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B258DA">
          <w:pPr>
            <w:rPr>
              <w:rFonts w:ascii="Arial" w:hAnsi="Arial" w:cs="Arial"/>
            </w:rPr>
          </w:pP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AC5015" w:rsidRPr="0084426A" w:rsidRDefault="00AC5015" w:rsidP="00AC5015">
      <w:pPr>
        <w:jc w:val="center"/>
        <w:rPr>
          <w:rFonts w:ascii="Arial" w:hAnsi="Arial" w:cs="Arial"/>
          <w:b/>
          <w:sz w:val="24"/>
          <w:szCs w:val="24"/>
        </w:rPr>
      </w:pPr>
      <w:r w:rsidRPr="0084426A">
        <w:rPr>
          <w:rFonts w:ascii="Arial" w:hAnsi="Arial" w:cs="Arial"/>
          <w:b/>
          <w:sz w:val="24"/>
          <w:szCs w:val="24"/>
        </w:rPr>
        <w:t>F3 PLAN DE ESTUDIO</w:t>
      </w:r>
    </w:p>
    <w:p w:rsidR="00AC5015" w:rsidRPr="0084426A" w:rsidRDefault="00AC5015" w:rsidP="00AC5015">
      <w:pPr>
        <w:rPr>
          <w:rFonts w:ascii="Arial" w:hAnsi="Arial" w:cs="Arial"/>
          <w:b/>
          <w:sz w:val="24"/>
          <w:szCs w:val="24"/>
        </w:rPr>
      </w:pPr>
      <w:r w:rsidRPr="0084426A">
        <w:rPr>
          <w:rFonts w:ascii="Arial" w:hAnsi="Arial" w:cs="Arial"/>
          <w:b/>
          <w:sz w:val="24"/>
          <w:szCs w:val="24"/>
        </w:rPr>
        <w:t>CICLO 3(6-7)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6"/>
        <w:gridCol w:w="1374"/>
        <w:gridCol w:w="1417"/>
        <w:gridCol w:w="2086"/>
        <w:gridCol w:w="948"/>
        <w:gridCol w:w="948"/>
        <w:gridCol w:w="1607"/>
        <w:gridCol w:w="1501"/>
        <w:gridCol w:w="1470"/>
      </w:tblGrid>
      <w:tr w:rsidR="00AC5015" w:rsidRPr="00D5615B" w:rsidTr="00AC5015">
        <w:trPr>
          <w:trHeight w:val="185"/>
        </w:trPr>
        <w:tc>
          <w:tcPr>
            <w:tcW w:w="0" w:type="auto"/>
            <w:shd w:val="clear" w:color="auto" w:fill="auto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br w:type="page"/>
            </w:r>
            <w:r w:rsidRPr="00850BA9">
              <w:rPr>
                <w:rFonts w:ascii="Arial" w:hAnsi="Arial" w:cs="Arial"/>
                <w:b/>
                <w:sz w:val="24"/>
                <w:szCs w:val="24"/>
              </w:rPr>
              <w:t>CICLOS</w:t>
            </w:r>
          </w:p>
        </w:tc>
        <w:tc>
          <w:tcPr>
            <w:tcW w:w="0" w:type="auto"/>
            <w:gridSpan w:val="8"/>
            <w:shd w:val="clear" w:color="auto" w:fill="auto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0BA9">
              <w:rPr>
                <w:rFonts w:ascii="Arial" w:hAnsi="Arial" w:cs="Arial"/>
                <w:b/>
                <w:sz w:val="24"/>
                <w:szCs w:val="24"/>
              </w:rPr>
              <w:t>Ciclo 3 (6-7)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AC5015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0BA9">
              <w:rPr>
                <w:rFonts w:ascii="Arial" w:hAnsi="Arial" w:cs="Arial"/>
                <w:b/>
                <w:sz w:val="24"/>
                <w:szCs w:val="24"/>
              </w:rPr>
              <w:t>META POR CICLO</w:t>
            </w:r>
          </w:p>
        </w:tc>
        <w:tc>
          <w:tcPr>
            <w:tcW w:w="0" w:type="auto"/>
            <w:gridSpan w:val="8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Al finalizar el año lectivo, los estudiantes estarán en capacidad de mejorar sus capacidades físicas y de aplicar las formas básicas de movimiento en las actividades deportivas.</w:t>
            </w:r>
          </w:p>
        </w:tc>
      </w:tr>
      <w:tr w:rsidR="00AC5015" w:rsidRPr="00D5615B" w:rsidTr="00AC5015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0BA9">
              <w:rPr>
                <w:rFonts w:ascii="Arial" w:hAnsi="Arial" w:cs="Arial"/>
                <w:b/>
                <w:sz w:val="24"/>
                <w:szCs w:val="24"/>
              </w:rPr>
              <w:t>OBJETIVO ESPECIFICO POR GRADO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6º Mejorar las capacidades físicas mediante actividades deportivas socialmente reconocidas, las nuevas tendencias y el aprovechamiento del tiempo libre para el desarrollo integral del individuo.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7º Desarrollar las capacidades físicas, el manejo de los fundamentos técnicos de los deportes socialmente trabajados, reglamento básico mediante practicas que conlleven a una mejor formación integral del ser humano</w:t>
            </w:r>
          </w:p>
        </w:tc>
      </w:tr>
      <w:tr w:rsidR="00AC5015" w:rsidRPr="00D5615B" w:rsidTr="00AC5015">
        <w:trPr>
          <w:cantSplit/>
          <w:trHeight w:val="1134"/>
        </w:trPr>
        <w:tc>
          <w:tcPr>
            <w:tcW w:w="0" w:type="auto"/>
            <w:shd w:val="clear" w:color="auto" w:fill="auto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0BA9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COMPETENCIAS DEL COMPONENTE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AUTONOMIA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Reconocer la importancia de tomar buenas decisiones en diferentes situaciones y contextos.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AXIOLOGICO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Reconocer que es un ser con valores a través de las relaciones que establece con los demás. 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RALACIONES INTRA E INTERPERSONALES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Expresar la capacidad que tiene de comunicarse consigo mismo, y con los otros responsablemente en un entorno social.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RELACION CON LA TRASCENDENCIA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Reconocer  como un ser individual y social, que respeta las diferencias, contribuyendo a una sana convivencia.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PENSAMIENTO CRITICO REFLEXIVO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Analizar de forma crítico reflexivo las distintas situaciones que se presentan en los contextos en los cuales se desenvuelve.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CREATIVIDAD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Desarrollar habilidades que permitan aplicar de una manera creativa los diferentes conceptos, capacidades y aprendizajes para transformar su entorno, de manera responsable.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SOCIALES Y CIUDADANAS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Establecer y poner en práctica aquellas competencias ciudadanas que le permiten interactuar con los demás y su entorno.</w:t>
            </w:r>
          </w:p>
        </w:tc>
      </w:tr>
      <w:tr w:rsidR="00AC5015" w:rsidRPr="00D5615B" w:rsidTr="00AC5015">
        <w:trPr>
          <w:cantSplit/>
          <w:trHeight w:val="1134"/>
        </w:trPr>
        <w:tc>
          <w:tcPr>
            <w:tcW w:w="0" w:type="auto"/>
            <w:shd w:val="clear" w:color="auto" w:fill="auto"/>
            <w:textDirection w:val="btLr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N1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Describe la importancia de tomar buenas decisiones en diferentes situaciones y contextos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Reconoce que es un ser con valores a través de las relaciones que establece con los demás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Define la capacidad que tiene de comunicarse consigo mismo, y con los otros responsablemente en un entorno social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 reconoce como un ser individual y social, que respeta las diferencias, contribuyendo a una sana convivencia.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Determina de forma crítico reflexivo las distintas situaciones que se presentan en los contextos en los cuales se desenvuelve.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N1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Determina habilidades que permitan aplicar de una manera creativa los diferentes conceptos, capacidades y aprendizajes para transformar su entorno, de manera responsable.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N1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Designar y poner en práctica aquellas competencias ciudadanas que le permiten interactuar con los demás y su entorno.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AC5015">
        <w:trPr>
          <w:cantSplit/>
          <w:trHeight w:val="1134"/>
        </w:trPr>
        <w:tc>
          <w:tcPr>
            <w:tcW w:w="0" w:type="auto"/>
            <w:shd w:val="clear" w:color="auto" w:fill="auto"/>
            <w:textDirection w:val="btLr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MX"/>
              </w:rPr>
              <w:t>N2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Relaciona la importancia de tomar buenas decisiones.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N2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Comprueba  que es un ser con valores a través de las relaciones que establece con los demás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Demuestra que tiene la capacidad de comunicarse consigo mismo, y con los otros responsablemente en un entorno social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 identifica como un ser individual y social, que respeta las diferencias, contribuyendo a una sana convivencia.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Demuestra de forma crítico reflexivo las distintas situaciones que se presentan en los contextos en los cuales se desenvuelve.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Jerarquiza habilidades que permitan aplicar de una manera creativa los diferentes conceptos, capacidades y aprendizajes para transformar su entorno, de manera responsable.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N2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Inferir y poner en práctica aquellas competencias ciudadanas que le permiten interactuar con los demás y su entorno.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AC5015">
        <w:trPr>
          <w:cantSplit/>
          <w:trHeight w:val="1134"/>
        </w:trPr>
        <w:tc>
          <w:tcPr>
            <w:tcW w:w="0" w:type="auto"/>
            <w:shd w:val="clear" w:color="auto" w:fill="auto"/>
            <w:textDirection w:val="btLr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N3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Practica la importancia de tomar buenas decisiones.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Demuestra que es un ser con valores a través de las relaciones que establece con los demás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Prueba la capacidad  que tiene  de comunicarse consigo mismo, y con los otros responsablemente en un entorno social.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N3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 muestra como un ser individual y social, que respeta las diferencias, contribuyendo a una sana convivencia.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Prueba de forma crítico reflexivo las distintas situaciones que se presentan en los contextos en los cuales se desenvuelve.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Relaciona habilidades que permitan aplicar de una manera creativa los diferentes conceptos, capacidades y aprendizajes para transformar su entorno, de manera responsable.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N3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Organizar y poner en práctica aquellas competencias ciudadanas que le permiten interactuar con los demás y su entorno.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AC5015">
        <w:trPr>
          <w:cantSplit/>
          <w:trHeight w:val="1134"/>
        </w:trPr>
        <w:tc>
          <w:tcPr>
            <w:tcW w:w="0" w:type="auto"/>
            <w:shd w:val="clear" w:color="auto" w:fill="auto"/>
            <w:textDirection w:val="btLr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 Explica la importancia de tomar buenas decisiones.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Descubre que es un ser con valores a través de las relaciones que establece con los demás.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Relaciona la capacidad  que tiene  de comunicarse consigo mismo, y con los otros responsablemente en un entorno social.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Reflexiona como un ser individual y social, que respeta las diferencias, contribuyendo a una sana convivencia.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Enuncia de forma crítico reflexivo las distintas situaciones que se presentan en los contextos en los cuales se desenvuelve.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N4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Categoriza  habilidades que permitan aplicar de una manera creativa los diferentes conceptos, capacidades y aprendizajes para transformar su entorno, de manera responsable.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N4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Señalar y poner en práctica aquellas competencias ciudadanas que le permiten interactuar con los demás y su entorno.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AC5015">
        <w:trPr>
          <w:cantSplit/>
          <w:trHeight w:val="1134"/>
        </w:trPr>
        <w:tc>
          <w:tcPr>
            <w:tcW w:w="0" w:type="auto"/>
            <w:shd w:val="clear" w:color="auto" w:fill="auto"/>
            <w:textDirection w:val="btLr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N5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Valora la importancia de tomar buenas decisiones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N5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Justifica que es un ser con valores a través de las relaciones que establece con los demás.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Fundamenta la capacidad  que tiene  de comunicarse consigo mismo, y con los otros responsablemente en un entorno social.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 proyecta como un ser individual y social, que respeta las diferencias, contribuyendo a una sana convivencia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 proyecta de forma crítico reflexivo las distintas situaciones que se presentan en los contextos en los cuales se desenvuelve.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Relaciona habilidades que permitan aplicar de una manera creativa los diferentes conceptos, capacidades y aprendizajes para transformar su entorno, de manera responsable.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N5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Valorar y poner en práctica aquellas competencias ciudadanas que le permiten interactuar con los demás y su entorno.</w:t>
            </w:r>
          </w:p>
        </w:tc>
      </w:tr>
      <w:tr w:rsidR="00AC5015" w:rsidRPr="00D5615B" w:rsidTr="00AC5015">
        <w:trPr>
          <w:cantSplit/>
          <w:trHeight w:val="3142"/>
        </w:trPr>
        <w:tc>
          <w:tcPr>
            <w:tcW w:w="0" w:type="auto"/>
            <w:shd w:val="clear" w:color="auto" w:fill="auto"/>
          </w:tcPr>
          <w:p w:rsidR="00AC5015" w:rsidRPr="00850BA9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0BA9">
              <w:rPr>
                <w:rFonts w:ascii="Arial" w:hAnsi="Arial" w:cs="Arial"/>
                <w:b/>
                <w:sz w:val="24"/>
                <w:szCs w:val="24"/>
              </w:rPr>
              <w:lastRenderedPageBreak/>
              <w:t>NIVEL DE DESARROLLO DE  LA COMPETENCIA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N6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Reafirma la importancia de tomar buenas decisiones.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N6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 Reafirma que es un ser con valores a través de las relaciones que establece con los demás.</w:t>
            </w:r>
          </w:p>
        </w:tc>
        <w:tc>
          <w:tcPr>
            <w:tcW w:w="0" w:type="auto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Justifica la capacidad  que tiene  de comunicarse consigo mismo, y con los otros responsablemente en un entorno social.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Fundamenta como un ser individual y social, que respeta las diferencias, contribuyendo a una sana convivencia.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Explica de forma crítico reflexivo las distintas situaciones que se presentan en los contextos en los cuales se desenvuelve.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Verifica habilidades que permitan aplicar de una manera creativa los diferentes conceptos, capacidades y aprendizajes para transformar su entorno, de manera responsable.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N6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Estimar y poner en práctica aquellas competencias ciudadanas que le permiten interactuar con los demás y su entorno.</w:t>
            </w:r>
          </w:p>
        </w:tc>
      </w:tr>
    </w:tbl>
    <w:p w:rsidR="00AC5015" w:rsidRPr="00D5615B" w:rsidRDefault="00AC5015" w:rsidP="00AC5015">
      <w:pPr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848"/>
        <w:gridCol w:w="2520"/>
        <w:gridCol w:w="2592"/>
        <w:gridCol w:w="2827"/>
        <w:gridCol w:w="2435"/>
      </w:tblGrid>
      <w:tr w:rsidR="00AC5015" w:rsidRPr="00830B7F" w:rsidTr="00137735">
        <w:tc>
          <w:tcPr>
            <w:tcW w:w="1077" w:type="pct"/>
          </w:tcPr>
          <w:p w:rsidR="00AC5015" w:rsidRPr="00830B7F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30B7F">
              <w:rPr>
                <w:rFonts w:ascii="Arial" w:hAnsi="Arial" w:cs="Arial"/>
                <w:b/>
                <w:sz w:val="24"/>
                <w:szCs w:val="24"/>
              </w:rPr>
              <w:t xml:space="preserve">ENUMERE LOS ESTÁNDARES  POR GRADOS </w:t>
            </w:r>
          </w:p>
        </w:tc>
        <w:tc>
          <w:tcPr>
            <w:tcW w:w="953" w:type="pct"/>
          </w:tcPr>
          <w:p w:rsidR="00AC5015" w:rsidRPr="00830B7F" w:rsidRDefault="00AC5015" w:rsidP="00137735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830B7F">
              <w:rPr>
                <w:rFonts w:ascii="Arial" w:eastAsia="Arial Unicode MS" w:hAnsi="Arial" w:cs="Arial"/>
                <w:b/>
                <w:sz w:val="24"/>
                <w:szCs w:val="24"/>
              </w:rPr>
              <w:t>PERIODO UNO</w:t>
            </w:r>
          </w:p>
        </w:tc>
        <w:tc>
          <w:tcPr>
            <w:tcW w:w="980" w:type="pct"/>
          </w:tcPr>
          <w:p w:rsidR="00AC5015" w:rsidRPr="00830B7F" w:rsidRDefault="00AC5015" w:rsidP="00137735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830B7F">
              <w:rPr>
                <w:rFonts w:ascii="Arial" w:eastAsia="Arial Unicode MS" w:hAnsi="Arial" w:cs="Arial"/>
                <w:b/>
                <w:sz w:val="24"/>
                <w:szCs w:val="24"/>
              </w:rPr>
              <w:t>PERIODO DOS</w:t>
            </w:r>
          </w:p>
        </w:tc>
        <w:tc>
          <w:tcPr>
            <w:tcW w:w="1069" w:type="pct"/>
          </w:tcPr>
          <w:p w:rsidR="00AC5015" w:rsidRPr="00830B7F" w:rsidRDefault="00AC5015" w:rsidP="00137735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830B7F">
              <w:rPr>
                <w:rFonts w:ascii="Arial" w:eastAsia="Arial Unicode MS" w:hAnsi="Arial" w:cs="Arial"/>
                <w:b/>
                <w:sz w:val="24"/>
                <w:szCs w:val="24"/>
              </w:rPr>
              <w:t>PERIODO TRES</w:t>
            </w:r>
          </w:p>
        </w:tc>
        <w:tc>
          <w:tcPr>
            <w:tcW w:w="921" w:type="pct"/>
          </w:tcPr>
          <w:p w:rsidR="00AC5015" w:rsidRPr="00830B7F" w:rsidRDefault="00AC5015" w:rsidP="00137735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830B7F">
              <w:rPr>
                <w:rFonts w:ascii="Arial" w:eastAsia="Arial Unicode MS" w:hAnsi="Arial" w:cs="Arial"/>
                <w:b/>
                <w:sz w:val="24"/>
                <w:szCs w:val="24"/>
              </w:rPr>
              <w:t>PERIODO CUATRO</w:t>
            </w:r>
          </w:p>
        </w:tc>
      </w:tr>
      <w:tr w:rsidR="00AC5015" w:rsidRPr="00D5615B" w:rsidTr="00137735">
        <w:tc>
          <w:tcPr>
            <w:tcW w:w="1077" w:type="pct"/>
          </w:tcPr>
          <w:p w:rsidR="00AC5015" w:rsidRPr="00830B7F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30B7F">
              <w:rPr>
                <w:rFonts w:ascii="Arial" w:hAnsi="Arial" w:cs="Arial"/>
                <w:b/>
                <w:sz w:val="24"/>
                <w:szCs w:val="24"/>
              </w:rPr>
              <w:t xml:space="preserve">GRADO </w:t>
            </w:r>
            <w:bookmarkStart w:id="0" w:name="_GoBack"/>
            <w:bookmarkEnd w:id="0"/>
            <w:r w:rsidRPr="00830B7F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  <w:p w:rsidR="00AC5015" w:rsidRPr="00830B7F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53" w:type="pct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1 .</w:t>
            </w:r>
            <w:r w:rsidRPr="00D5615B">
              <w:rPr>
                <w:rFonts w:ascii="Arial" w:hAnsi="Arial" w:cs="Arial"/>
                <w:sz w:val="24"/>
                <w:szCs w:val="24"/>
              </w:rPr>
              <w:t>Relaciono la práctica de la actividad física y los hábitos saludables.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D5615B">
              <w:rPr>
                <w:rFonts w:ascii="Arial" w:hAnsi="Arial" w:cs="Arial"/>
                <w:sz w:val="24"/>
                <w:szCs w:val="24"/>
              </w:rPr>
              <w:t>Comprendo los efectos fisiológicos de la respiración en el desarrollo de la  actividad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D5615B">
              <w:rPr>
                <w:rFonts w:ascii="Arial" w:hAnsi="Arial" w:cs="Arial"/>
                <w:sz w:val="24"/>
                <w:szCs w:val="24"/>
              </w:rPr>
              <w:t>Comprendo los conceptos de las capacidades físicas, al participar en actividades propias de cada una de ellas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pct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4. </w:t>
            </w:r>
            <w:r w:rsidRPr="00D5615B">
              <w:rPr>
                <w:rFonts w:ascii="Arial" w:hAnsi="Arial" w:cs="Arial"/>
                <w:sz w:val="24"/>
                <w:szCs w:val="24"/>
              </w:rPr>
              <w:t>Comprendo que la práctica física se refleja en mi calidad de vida.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Pr="00D5615B">
              <w:rPr>
                <w:rFonts w:ascii="Arial" w:hAnsi="Arial" w:cs="Arial"/>
                <w:sz w:val="24"/>
                <w:szCs w:val="24"/>
              </w:rPr>
              <w:t>Comprendo la importancia de mi tiempo para la actividad física y el juego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C</w:t>
            </w:r>
            <w:r w:rsidRPr="00D5615B">
              <w:rPr>
                <w:rFonts w:ascii="Arial" w:hAnsi="Arial" w:cs="Arial"/>
                <w:sz w:val="24"/>
                <w:szCs w:val="24"/>
              </w:rPr>
              <w:t>ontribuyo a la conformación equitativa de los grupos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</w:t>
            </w:r>
            <w:r w:rsidRPr="00D5615B">
              <w:rPr>
                <w:rFonts w:ascii="Arial" w:hAnsi="Arial" w:cs="Arial"/>
                <w:sz w:val="24"/>
                <w:szCs w:val="24"/>
              </w:rPr>
              <w:t>Soy tolerante ante las diferentes circunstancias que me presenta el juego para contribuir a su desarrollo.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9" w:type="pct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  <w:r w:rsidRPr="00D5615B">
              <w:rPr>
                <w:rFonts w:ascii="Arial" w:hAnsi="Arial" w:cs="Arial"/>
                <w:sz w:val="24"/>
                <w:szCs w:val="24"/>
              </w:rPr>
              <w:t>Comprendo la  importancia de las reglas para el desarrollo del juego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 </w:t>
            </w:r>
            <w:r w:rsidRPr="00D5615B">
              <w:rPr>
                <w:rFonts w:ascii="Arial" w:hAnsi="Arial" w:cs="Arial"/>
                <w:sz w:val="24"/>
                <w:szCs w:val="24"/>
              </w:rPr>
              <w:t>Comprendo diferentes técnicas de expresión corporal para la manifestación de mis emociones en situaciones de juego y actividad física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10. </w:t>
            </w:r>
            <w:r w:rsidRPr="00D5615B">
              <w:rPr>
                <w:rFonts w:ascii="Arial" w:hAnsi="Arial" w:cs="Arial"/>
                <w:sz w:val="24"/>
                <w:szCs w:val="24"/>
              </w:rPr>
              <w:t>Combino diferentes movimientos técnicos en la realización de prácticas deportivas.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11. </w:t>
            </w:r>
            <w:r w:rsidRPr="00D5615B">
              <w:rPr>
                <w:rFonts w:ascii="Arial" w:hAnsi="Arial" w:cs="Arial"/>
                <w:sz w:val="24"/>
                <w:szCs w:val="24"/>
              </w:rPr>
              <w:t>Combino técnicas de tensión-relajación y control corporal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15. </w:t>
            </w:r>
            <w:r w:rsidRPr="00D5615B">
              <w:rPr>
                <w:rFonts w:ascii="Arial" w:hAnsi="Arial" w:cs="Arial"/>
                <w:sz w:val="24"/>
                <w:szCs w:val="24"/>
              </w:rPr>
              <w:t>Organizo juegos para desarrollar en la clase.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.</w:t>
            </w:r>
            <w:r w:rsidRPr="00D5615B">
              <w:rPr>
                <w:rFonts w:ascii="Arial" w:hAnsi="Arial" w:cs="Arial"/>
                <w:sz w:val="24"/>
                <w:szCs w:val="24"/>
              </w:rPr>
              <w:t>Ajusto mis movimientos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15B">
              <w:rPr>
                <w:rFonts w:ascii="Arial" w:hAnsi="Arial" w:cs="Arial"/>
                <w:sz w:val="24"/>
                <w:szCs w:val="24"/>
              </w:rPr>
              <w:t>al mo</w:t>
            </w:r>
            <w:r>
              <w:rPr>
                <w:rFonts w:ascii="Arial" w:hAnsi="Arial" w:cs="Arial"/>
                <w:sz w:val="24"/>
                <w:szCs w:val="24"/>
              </w:rPr>
              <w:t>vimiento de mis compañeros.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17. </w:t>
            </w:r>
            <w:r w:rsidRPr="00D5615B">
              <w:rPr>
                <w:rFonts w:ascii="Arial" w:hAnsi="Arial" w:cs="Arial"/>
                <w:sz w:val="24"/>
                <w:szCs w:val="24"/>
              </w:rPr>
              <w:t>Procuro cuidar mi postura en la práctica de la actividad física y la vida cotidiana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" w:type="pct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 xml:space="preserve">12.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Realizo esquemas de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movimiento atendiendo a la precisión de un apoyo rítmico musical y de tiempo de ejecución.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13.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Utilizo técnicas de expresión corporal y relajación para controlar y expresar mis emociones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14.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Oriento el uso de técnicas de expresión corporal para el control emocional de mis compañeros, en situaciones de juego y actividad física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eastAsia="es-ES_tradnl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18.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Concientizo a mis compañeros del buen uso del tiempo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libre y el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19.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Decido sobre los procedimientos y actividades de calentamiento y recuperación y los aplico.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20.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Aplico en mi vida cotidiana prácticas de actividad física y hábitos saludables.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21.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Aplico a mi vida cotidiana prácticas corporales alternativas.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22.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Cultivo hábitos de higiene postural, recogiendo y trasladando objeto.</w:t>
            </w:r>
          </w:p>
          <w:p w:rsidR="00AC5015" w:rsidRPr="00D5615B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c>
          <w:tcPr>
            <w:tcW w:w="1077" w:type="pct"/>
          </w:tcPr>
          <w:p w:rsidR="00AC5015" w:rsidRPr="00830B7F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30B7F">
              <w:rPr>
                <w:rFonts w:ascii="Arial" w:hAnsi="Arial" w:cs="Arial"/>
                <w:b/>
                <w:sz w:val="24"/>
                <w:szCs w:val="24"/>
              </w:rPr>
              <w:lastRenderedPageBreak/>
              <w:t>GRADO 7</w:t>
            </w:r>
          </w:p>
          <w:p w:rsidR="00AC5015" w:rsidRPr="00830B7F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53" w:type="pct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23. </w:t>
            </w:r>
            <w:r w:rsidRPr="00D5615B">
              <w:rPr>
                <w:rFonts w:ascii="Arial" w:hAnsi="Arial" w:cs="Arial"/>
                <w:sz w:val="24"/>
                <w:szCs w:val="24"/>
              </w:rPr>
              <w:t>Relaciono las variaciones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15B">
              <w:rPr>
                <w:rFonts w:ascii="Arial" w:hAnsi="Arial" w:cs="Arial"/>
                <w:sz w:val="24"/>
                <w:szCs w:val="24"/>
              </w:rPr>
              <w:t xml:space="preserve">del crecimiento de mi 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cuerpo con la realización de movimientos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24. </w:t>
            </w:r>
            <w:r w:rsidRPr="00D5615B">
              <w:rPr>
                <w:rFonts w:ascii="Arial" w:hAnsi="Arial" w:cs="Arial"/>
                <w:sz w:val="24"/>
                <w:szCs w:val="24"/>
              </w:rPr>
              <w:t>Relaciono mis emociones con estados fisiológicos de mi cuerpo (sudoración, agitación, alteraciones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15B">
              <w:rPr>
                <w:rFonts w:ascii="Arial" w:hAnsi="Arial" w:cs="Arial"/>
                <w:sz w:val="24"/>
                <w:szCs w:val="24"/>
              </w:rPr>
              <w:t>de la frecuencia cardiaca y respiratoria).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25. </w:t>
            </w:r>
            <w:r w:rsidRPr="00D5615B">
              <w:rPr>
                <w:rFonts w:ascii="Arial" w:hAnsi="Arial" w:cs="Arial"/>
                <w:sz w:val="24"/>
                <w:szCs w:val="24"/>
              </w:rPr>
              <w:t>Comprendo los conceptos de las pruebas que miden mi capacidad física y hago aplicación de ellas.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26. </w:t>
            </w:r>
            <w:r w:rsidRPr="00D5615B">
              <w:rPr>
                <w:rFonts w:ascii="Arial" w:hAnsi="Arial" w:cs="Arial"/>
                <w:sz w:val="24"/>
                <w:szCs w:val="24"/>
              </w:rPr>
              <w:t xml:space="preserve">Comprendo y practico la relación entre actividad física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y  recuperación en la realización de los ejercicios físicos.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pct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27. </w:t>
            </w:r>
            <w:r w:rsidRPr="00D5615B">
              <w:rPr>
                <w:rFonts w:ascii="Arial" w:hAnsi="Arial" w:cs="Arial"/>
                <w:sz w:val="24"/>
                <w:szCs w:val="24"/>
              </w:rPr>
              <w:t xml:space="preserve">Controlo el movimiento en diversos  espacios, al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desplazarme y manipular objetos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28. </w:t>
            </w:r>
            <w:r w:rsidRPr="00D5615B">
              <w:rPr>
                <w:rFonts w:ascii="Arial" w:hAnsi="Arial" w:cs="Arial"/>
                <w:sz w:val="24"/>
                <w:szCs w:val="24"/>
              </w:rPr>
              <w:t>Realizo secuencias de movimiento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con duración y cadencia preestablecidas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29. </w:t>
            </w:r>
            <w:r w:rsidRPr="00D5615B">
              <w:rPr>
                <w:rFonts w:ascii="Arial" w:hAnsi="Arial" w:cs="Arial"/>
                <w:sz w:val="24"/>
                <w:szCs w:val="24"/>
              </w:rPr>
              <w:t>Aplico las variables: tipo de ejercicio, duración, intensidad frecuencia, indicaciones y contraindicaciones en la práctica del ejercicio físico.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9" w:type="pct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30. </w:t>
            </w:r>
            <w:r w:rsidRPr="00D5615B">
              <w:rPr>
                <w:rFonts w:ascii="Arial" w:hAnsi="Arial" w:cs="Arial"/>
                <w:sz w:val="24"/>
                <w:szCs w:val="24"/>
              </w:rPr>
              <w:t>Identifico tácticas a partir de la práctica deportiva y sus reglas.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31. </w:t>
            </w:r>
            <w:r w:rsidRPr="00D5615B">
              <w:rPr>
                <w:rFonts w:ascii="Arial" w:hAnsi="Arial" w:cs="Arial"/>
                <w:sz w:val="24"/>
                <w:szCs w:val="24"/>
              </w:rPr>
              <w:t>Interpreto situaciones de juego y propongo diversas soluciones.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32. </w:t>
            </w:r>
            <w:r w:rsidRPr="00D5615B">
              <w:rPr>
                <w:rFonts w:ascii="Arial" w:hAnsi="Arial" w:cs="Arial"/>
                <w:sz w:val="24"/>
                <w:szCs w:val="24"/>
              </w:rPr>
              <w:t>Perfecciono posturas corporales propias de las técnicas de movimiento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33. </w:t>
            </w:r>
            <w:r w:rsidRPr="00D5615B">
              <w:rPr>
                <w:rFonts w:ascii="Arial" w:hAnsi="Arial" w:cs="Arial"/>
                <w:sz w:val="24"/>
                <w:szCs w:val="24"/>
              </w:rPr>
              <w:t>Comparo prácticas lúdicas de tradición regional.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34. </w:t>
            </w:r>
            <w:r w:rsidRPr="00D5615B">
              <w:rPr>
                <w:rFonts w:ascii="Arial" w:hAnsi="Arial" w:cs="Arial"/>
                <w:sz w:val="24"/>
                <w:szCs w:val="24"/>
              </w:rPr>
              <w:t>Procuro cuidar mi postura en la práctica de la actividad física y la vida cotidiana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35. </w:t>
            </w:r>
            <w:r w:rsidRPr="00D5615B">
              <w:rPr>
                <w:rFonts w:ascii="Arial" w:hAnsi="Arial" w:cs="Arial"/>
                <w:sz w:val="24"/>
                <w:szCs w:val="24"/>
              </w:rPr>
              <w:t>Practico elementos de actividades  físicas alternativas o contemporáneas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1" w:type="pct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 xml:space="preserve">36.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Realizo actividades físicas alternativas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siguiendo parámetros técnicos, físicos, de seguridad y ecológicos.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37.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Aplico mis conocimientos sobre la relación actividad física-pausa-actividad física, en mi plan de condición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38.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Oriento el uso de técnicas de expresión corporal para el control emocional de mis compañeros, en situaciones de juego y actividad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39.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Concientizo a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mis compañeros del buen uso del tiempo libre y el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40.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Asumo con autonomía y compromiso propio, o con los compañeros, las decisiones sobre el momento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41.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Aplico en mi vida cotidiana prácticas de actividad física y hábitos saludables.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 42.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Aplico a mi vida cotidiana </w:t>
            </w: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p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rácticas corporales alternativas.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43.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Cultivo hábitos de higiene postural, recogiendo y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lastRenderedPageBreak/>
              <w:t>trasladando objeto.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 w:eastAsia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 xml:space="preserve">44. </w:t>
            </w:r>
            <w:r w:rsidRPr="00D5615B">
              <w:rPr>
                <w:rFonts w:ascii="Arial" w:hAnsi="Arial" w:cs="Arial"/>
                <w:sz w:val="24"/>
                <w:szCs w:val="24"/>
                <w:lang w:val="es-ES_tradnl" w:eastAsia="es-ES_tradnl"/>
              </w:rPr>
              <w:t>Decido sobre los procedimientos y actividades de calentamiento y recuperación y los aplico.</w:t>
            </w:r>
          </w:p>
          <w:p w:rsidR="00AC5015" w:rsidRPr="00D5615B" w:rsidRDefault="00AC5015" w:rsidP="00137735">
            <w:pPr>
              <w:rPr>
                <w:rFonts w:ascii="Arial" w:eastAsia="Arial Unicode MS" w:hAnsi="Arial" w:cs="Arial"/>
                <w:sz w:val="24"/>
                <w:szCs w:val="24"/>
                <w:lang w:val="es-ES_tradnl"/>
              </w:rPr>
            </w:pPr>
          </w:p>
        </w:tc>
      </w:tr>
    </w:tbl>
    <w:p w:rsidR="00AC5015" w:rsidRPr="00D5615B" w:rsidRDefault="00AC5015" w:rsidP="00AC5015">
      <w:pPr>
        <w:rPr>
          <w:rFonts w:ascii="Arial" w:hAnsi="Arial" w:cs="Arial"/>
          <w:sz w:val="24"/>
          <w:szCs w:val="24"/>
        </w:rPr>
      </w:pPr>
    </w:p>
    <w:p w:rsidR="00AC5015" w:rsidRPr="00D5615B" w:rsidRDefault="00AC5015" w:rsidP="00AC5015">
      <w:pPr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13"/>
        <w:gridCol w:w="264"/>
        <w:gridCol w:w="90"/>
        <w:gridCol w:w="442"/>
        <w:gridCol w:w="706"/>
        <w:gridCol w:w="2301"/>
        <w:gridCol w:w="1005"/>
        <w:gridCol w:w="1970"/>
        <w:gridCol w:w="1856"/>
        <w:gridCol w:w="1005"/>
        <w:gridCol w:w="2896"/>
      </w:tblGrid>
      <w:tr w:rsidR="00AC5015" w:rsidRPr="00D5615B" w:rsidTr="00137735">
        <w:trPr>
          <w:trHeight w:val="275"/>
        </w:trPr>
        <w:tc>
          <w:tcPr>
            <w:tcW w:w="5000" w:type="pct"/>
            <w:gridSpan w:val="1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c>
          <w:tcPr>
            <w:tcW w:w="260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CONTENIDOS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5015" w:rsidRPr="0084426A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426A">
              <w:rPr>
                <w:rFonts w:ascii="Arial" w:hAnsi="Arial" w:cs="Arial"/>
                <w:b/>
                <w:sz w:val="24"/>
                <w:szCs w:val="24"/>
              </w:rPr>
              <w:t>CONCEPTUALES</w:t>
            </w:r>
          </w:p>
          <w:p w:rsidR="00AC5015" w:rsidRPr="0084426A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84426A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426A">
              <w:rPr>
                <w:rFonts w:ascii="Arial" w:hAnsi="Arial" w:cs="Arial"/>
                <w:b/>
                <w:sz w:val="24"/>
                <w:szCs w:val="24"/>
              </w:rPr>
              <w:t>PROCEDIMENTALES</w:t>
            </w:r>
          </w:p>
          <w:p w:rsidR="00AC5015" w:rsidRPr="0084426A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AC5015" w:rsidRPr="0084426A" w:rsidRDefault="00AC5015" w:rsidP="00137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4426A">
              <w:rPr>
                <w:rFonts w:ascii="Arial" w:hAnsi="Arial" w:cs="Arial"/>
                <w:b/>
                <w:sz w:val="24"/>
                <w:szCs w:val="24"/>
              </w:rPr>
              <w:t>ACTITUDINALES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tcBorders>
              <w:top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p1 capacidades físicas condicionales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estándares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fuerza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resistencia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velocidad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flexibilidad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Realización de  ejercicios básicos de fuerza, flexibilidad, velocidad, resistencia.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Practica pruebas específicas de resistencia aeróbica. pruebas especificas de fuerza, resistencia, velocidad y flexibilidad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capacidades físicas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Utiliza las capacidades físicas para mejorar la condición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Se realiza test físicos para diagnosticar la condición física del educando. beneficios del desarrollo de las capacidades física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beneficios del desarrollo de las capacidades físicas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 w:val="restart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p2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Sistema muscular y óseo.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Frecuencia cardiaca.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Generalidades de los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Reseña histórica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estándares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lesiones grupos musculares articulaciones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tipos de frecuencia cardiaca puntos de referencia procedimiento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clasificación de los deportes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historia de los deportes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Elaboración de  gráficas del sistema muscular y óseo.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Realización de tomas de la frecuencia cardiaca en reposo, durante el ejercicio y después del ejercicio.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Clasificación de los músculos de acuerdo con su función.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ejes corporales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Frecuencia cardiaca y actividad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Anatomía humana.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Realiza talleres  del sistema muscular y óseo.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Valoro y cuido el sistema óseo y muscular.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clasificación muscular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p3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actividades atléticas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Valoración médica, hábitos nutricionales.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Carreras de velocidad, relevos.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Saltos de longitud y triple.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disciplinas atléticas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clasificación de las actividades atléticas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test diagnósticos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nutrición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D5615B">
              <w:rPr>
                <w:rFonts w:ascii="Arial" w:hAnsi="Arial" w:cs="Arial"/>
                <w:sz w:val="24"/>
                <w:szCs w:val="24"/>
              </w:rPr>
              <w:t>aracterísticas técnicas.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Características técnicas.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T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eoría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formulación de preguntas sobre el tema </w:t>
            </w:r>
            <w:r w:rsidRPr="00D5615B">
              <w:rPr>
                <w:rFonts w:ascii="Arial" w:hAnsi="Arial" w:cs="Arial"/>
                <w:sz w:val="24"/>
                <w:szCs w:val="24"/>
              </w:rPr>
              <w:t>disciplinas atléticas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Realización de carreras de velocidad y diferentes lanzamientos.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Practica de pre deportivos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Aplicación de fundamentos del atletismo</w:t>
            </w:r>
            <w:r w:rsidRPr="00D5615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Lanzamientos y velocidad.pre deportivos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técnica del atletismo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iCs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iCs/>
                <w:sz w:val="24"/>
                <w:szCs w:val="24"/>
                <w:lang w:val="es-ES"/>
              </w:rPr>
              <w:lastRenderedPageBreak/>
              <w:t>Valoro y cuido los sistemas de mi cuerpo.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iCs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Utiliza el atletismo como medio de convivencia grupal y respeto por la norma.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Consultas, trabajos y evaluaciones sobre el tema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auto cuidado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Competencias ciudadanas y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evaluación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p4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Juegos y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juegos de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balonmano,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baloncesto,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voleibol,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microfútbol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Reglamento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Iniciación al ajedrez.</w:t>
            </w:r>
          </w:p>
          <w:p w:rsidR="00AC5015" w:rsidRPr="00E102AE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estándares</w:t>
            </w: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juegos tradicionales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pre deportivos deportes de conjunto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juzgamiento deportivo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ajedrez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Establece diferencias  en los reglamentos  y los campos de los diferentes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Participación activa en los diferentes juegos y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juzgamiento deportivo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juegos pre deportivos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Utiliza los diferentes deportes como medio de convivencia grupal y respeto por la norma.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Consultas, trabajos y evaluaciones sobre los diferentes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teoría deportiva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 w:val="restart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p1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Teoría de las capacidades físicas.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Las pruebas de aptitud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Teoría de las capacidades físicas.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Test de acondicionamiento.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Ejecuta ejercicios que ayudan al desarrollo de la velocidad, la fuerza, la resistencia y la flexibilidad.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Vivencia, medios prácticos como circuitos, </w:t>
            </w:r>
            <w:proofErr w:type="spellStart"/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fartlek</w:t>
            </w:r>
            <w:proofErr w:type="spellEnd"/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, relevos, carrera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continua, etc.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capacidades físicas y habilidades motrices básicas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Participa activamente en las sesiones propuestas.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Reconoce el objetivo de cada uno de los ejercicios o medios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propuestos.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Juegos y recreación.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acondicionamiento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p2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Consulta reglamentos deportivos. 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explicación de los reglamentos en juego por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equipos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teoría deportiva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Juzgamiento, lúdica.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ejecución de los gestos técnicos de los deportes populares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Ejercita la técnica deportiva individualmente, por parejas y en grupos.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técnica deportiva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Técnica deportiva.</w:t>
            </w:r>
          </w:p>
        </w:tc>
        <w:tc>
          <w:tcPr>
            <w:tcW w:w="1475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Se integra a las prácticas colectivas adecuadamente.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interés y orden en las sesiones prácticas.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Competencias ciudadanas y </w:t>
            </w: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p3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Se integra a las prácticas colectivas adecuadamente.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Demuestra interés y orden en las sesiones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prácticas.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Competencias ciudadanas y 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Desarrolla procesos metodológicos para 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Diferencia errores más comunes en contra de los reglamentos deportivos.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juegos tradicionales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juzgamiento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Ejecuta adecuadamente </w:t>
            </w:r>
            <w:proofErr w:type="gramStart"/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los gesto</w:t>
            </w:r>
            <w:proofErr w:type="gramEnd"/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 técnicos propios del 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gramStart"/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se</w:t>
            </w:r>
            <w:proofErr w:type="gramEnd"/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 integra a las prácticas colectivas adecuadamente.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utiliza</w:t>
            </w:r>
            <w:proofErr w:type="gramEnd"/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 los deportes como medio de desarrollo de sus capacidades físicas.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técnica deportiva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condición física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p4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Variaciones de la marcha.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Las carreras 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La variedad del salto.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Los saltos del atletismo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Los lanzamientos atléticos.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Teoría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estándares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habilidades motrices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teoría de los deportes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pct"/>
            <w:gridSpan w:val="2"/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práctica de las carreras de velocidad y de relevos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Ejecución de ejercicios que requieren la habilidad del salto.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Vivencia del salto de longitud y triple.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Realización de ejercicios  varios de lanzamiento.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Vivencia de los lanzamientos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atléticos.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habilidades motrices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Interioriza en su memoria motriz los diferentes saltos y lanzamientos.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Reconoce la importancia de las habilidades motrices propias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Participa activamente de las actividades propuestas.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habilidades motrices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Competencias ciudadanas y deporte.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rPr>
          <w:gridAfter w:val="10"/>
          <w:wAfter w:w="4740" w:type="pct"/>
          <w:trHeight w:val="517"/>
        </w:trPr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rPr>
          <w:gridAfter w:val="10"/>
          <w:wAfter w:w="4740" w:type="pct"/>
          <w:trHeight w:val="517"/>
        </w:trPr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rPr>
          <w:gridAfter w:val="10"/>
          <w:wAfter w:w="4740" w:type="pct"/>
          <w:trHeight w:val="517"/>
        </w:trPr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rPr>
          <w:trHeight w:val="329"/>
        </w:trPr>
        <w:tc>
          <w:tcPr>
            <w:tcW w:w="260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lastRenderedPageBreak/>
              <w:t>INDICADORES DE DESEMPLEÑO</w:t>
            </w:r>
          </w:p>
        </w:tc>
        <w:tc>
          <w:tcPr>
            <w:tcW w:w="134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N. SUPERIOR</w:t>
            </w:r>
            <w:r>
              <w:rPr>
                <w:rFonts w:ascii="Arial" w:hAnsi="Arial" w:cs="Arial"/>
                <w:sz w:val="24"/>
                <w:szCs w:val="24"/>
              </w:rPr>
              <w:t>- SIEMPRE</w:t>
            </w: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N. ALTO</w:t>
            </w:r>
            <w:r>
              <w:rPr>
                <w:rFonts w:ascii="Arial" w:hAnsi="Arial" w:cs="Arial"/>
                <w:sz w:val="24"/>
                <w:szCs w:val="24"/>
              </w:rPr>
              <w:t>- CASI SIEMPRE</w:t>
            </w: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N. BASICO</w:t>
            </w:r>
            <w:r>
              <w:rPr>
                <w:rFonts w:ascii="Arial" w:hAnsi="Arial" w:cs="Arial"/>
                <w:sz w:val="24"/>
                <w:szCs w:val="24"/>
              </w:rPr>
              <w:t>- ALGUNAS VECES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N. BAJO</w:t>
            </w:r>
            <w:r>
              <w:rPr>
                <w:rFonts w:ascii="Arial" w:hAnsi="Arial" w:cs="Arial"/>
                <w:sz w:val="24"/>
                <w:szCs w:val="24"/>
              </w:rPr>
              <w:t>- CASI NINCA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D5615B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P1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Ejecuta  muy bien los ejercicios para el desarrollo corporal.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Realiza  muy bien pruebas físicas para el desarrollo de la resistencia, la fuerza, la velocidad y flexibilidad.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Ejecuta  bien ejercicios para el desarrollo corporal.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Realiza  bien pruebas físicas para el desarrollo de la resistencia, la fuerza, la velocidad y flexibilidad.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Ejecuta  algunos ejercicios para el desarrollo corporal.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Realiza algunas pruebas físicas para el desarrollo de la resistencia, la fuerza, la velocidad y flexibilidad.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Presenta escasamente ejecutar los ejercicios para el desarrollo corporal.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Presenta escasamente  realizar pruebas físicas para el desarrollo de la resistencia, la fuerza, la velocidad y flexibilidad.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P2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Cumple  muy bien  con trabajos y tareas asignadas.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Identifica muy bien los conceptos y terminologías de la educación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Cumple   bien con trabajos y tareas asignadas.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Identifica  bien los conceptos y terminologías de la educación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Cumple con algunos trabajos y tareas asignadas.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Identifica  algunos  de los conceptos y terminologías de la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educación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Cumple  escasamente con trabajos y tareas asignadas.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resenta dificultad para identificar los conceptos y terminologías de la educación física.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P3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Ejecuta  muy bien  las modalidades atléticas de pista y campo.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 muy bien aptitudes óptimas en las pruebas aeróbicas y anaeróbicas.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Participa muy bien en pre deportivos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Ejecuta bien las modalidades atléticas de pista y campo.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 bien aptitudes en las pruebas aeróbicas y anaeróbicas.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Participa  bien en pre deportivos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Ejecuta  algunas  de las modalidades atléticas de pista y campo.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Algunas  veces de muestra aptitudes en las pruebas aeróbicas y anaeróbicas.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Algunas  veces participa en pre deportivos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resenta dificultad para ejecutar las modalidades atléticas de pista y campo.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Permite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 el desarrollo de las pruebas aeróbicas y anaeróbicas.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articipa en pre deportivos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P4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Practica muy bien diferentes fundamentos técnicos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Deferencia y aplica  muy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bien el reglamento y los campos de práctica de los  diferentes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ractica muy bien las actividades pre deportivas</w:t>
            </w: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Practica  bien diferentes fundamentos técnicos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Deferencia bien  el reglamento y los campos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de práctica de los diferentes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ractica bien las actividades pre deportivas</w:t>
            </w: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Algunas  veces  practica diferentes fundamentos  técnicos delos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Deferencia algunas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veces reglamento y los  campos de práctica de los diferentes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 Algunas veces practica las actividades pre deportivas.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Practica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 diferentes fundamentos técnicos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Escasamente diferencia y aplica el  reglamento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en los campos de práctica de los diferentes deportes.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P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ractica  las actividades pre deportivas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D5615B">
              <w:rPr>
                <w:rFonts w:ascii="Arial" w:hAnsi="Arial" w:cs="Arial"/>
                <w:sz w:val="24"/>
                <w:szCs w:val="24"/>
              </w:rPr>
              <w:t>°</w:t>
            </w: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P1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Ejercita muy bien las diferentes cualidades físicas.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Valora e interpreta muy bien los diferentes test psicomotores como una evaluación del rendimiento físico.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Sustenta y aplica  muy bien la teoría de las capacidades físicas.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Ejercita  bien las diferentes cualidades físicas.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Valora bien los diferentes test psicomotores como una evaluación del rendimiento físico.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Sustenta bien la teoría de las capacidades físicas.</w:t>
            </w: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 Algunas veces ejercita las diferentes cualidades físicas.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 xml:space="preserve"> Algunas veces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valora diferentes test psicomotores como una evaluación del rendimiento físico.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Sustenta  algunas veces la teoría de las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capacidades físicas.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Ejercita escasamente  las diferentes cualidades físicas.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Valorar e interpreta escasamente  los diferentes test psicomotores como una evaluación del rendimiento físico.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 xml:space="preserve">Presenta escasamente  sustentación  y aplicación de la teoría de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las capacidades físicas.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P2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Sustenta y aplica  muy bien teóricamente historia y principales reglas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muy bien la técnica deportiva en acciones reales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Aplica  muy bien el reglamento en juego por equipos.</w:t>
            </w: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Sustenta teóricamente bien la historia y principales reglas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bien la técnica deportiva en acciones reales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Aplica bien  el reglamento en juego por equipos.</w:t>
            </w: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Algunas veces sustenta teóricamente historia y principales reglas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alguna técnica deportiva en acciones reales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Aplica algunas veces  el reglamento en juego por equipos.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ustenta y  aplica teóricamente historia y principales reglas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emuestra la técnica deportiva en acciones reales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plica el  reglamento en juego por equipos.</w:t>
            </w: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P3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Sustenta muy bien la  historia y principales reglas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muy bien la técnica deportiva en acciones reales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Aplica y demuestra muy bien reglamento en juego por equipos.</w:t>
            </w: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Sustenta la historia y principales reglas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 bien la técnica deportiva en acciones reales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Aplica  bien el reglamento en juego por equipos.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Algunas veces sustenta la  historia y principales reglas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Demuestra algunas veces  la técnica deportiva en acciones reales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Algunas veces aplica el reglamento en juego por equipos.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S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ustentar la historia y principales reglas de los deportes populares.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D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emuestra la técnica deportiva en acciones reales de juego.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plica  y demuestra reglamento en juego por equipos.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D5615B" w:rsidTr="00137735">
        <w:tc>
          <w:tcPr>
            <w:tcW w:w="26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" w:type="pct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  <w:r w:rsidRPr="00D5615B">
              <w:rPr>
                <w:rFonts w:ascii="Arial" w:hAnsi="Arial" w:cs="Arial"/>
                <w:sz w:val="24"/>
                <w:szCs w:val="24"/>
              </w:rPr>
              <w:t>P4</w:t>
            </w:r>
          </w:p>
        </w:tc>
        <w:tc>
          <w:tcPr>
            <w:tcW w:w="1137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Consulta y sustenta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muy bien</w:t>
            </w: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la teoría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Practica </w:t>
            </w:r>
            <w:r w:rsidRPr="00D5615B">
              <w:rPr>
                <w:rFonts w:ascii="Arial" w:hAnsi="Arial" w:cs="Arial"/>
                <w:sz w:val="24"/>
                <w:szCs w:val="24"/>
                <w:lang w:val="es-ES"/>
              </w:rPr>
              <w:t>muy bien</w:t>
            </w: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ejercicios con las habilidades propias de las actividades atléticas.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>Consulta bien la teoría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>Practica bien ejercicios con las habilidades propias de las actividades atléticas.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>Consulta algunas veces  la teoría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>Practica algunas veces ejercicios con las habilidades propias de las actividades atléticas.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C</w:t>
            </w: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>onsulta y sustenta la teoría del atletismo.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P</w:t>
            </w:r>
            <w:r w:rsidRPr="00D5615B">
              <w:rPr>
                <w:rFonts w:ascii="Arial" w:hAnsi="Arial" w:cs="Arial"/>
                <w:sz w:val="24"/>
                <w:szCs w:val="24"/>
                <w:lang w:val="es-ES_tradnl"/>
              </w:rPr>
              <w:t>ractica ejercicios con las habilidades propias de las actividades atléticas.</w:t>
            </w:r>
          </w:p>
          <w:p w:rsidR="00AC5015" w:rsidRPr="00D5615B" w:rsidRDefault="00AC5015" w:rsidP="001377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6C51F9" w:rsidTr="00137735">
        <w:trPr>
          <w:trHeight w:val="1134"/>
        </w:trPr>
        <w:tc>
          <w:tcPr>
            <w:tcW w:w="255" w:type="pct"/>
          </w:tcPr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METODOLOGIA</w:t>
            </w:r>
          </w:p>
        </w:tc>
        <w:tc>
          <w:tcPr>
            <w:tcW w:w="4745" w:type="pct"/>
            <w:gridSpan w:val="11"/>
          </w:tcPr>
          <w:p w:rsidR="00AC5015" w:rsidRPr="001E3715" w:rsidRDefault="00AC5015" w:rsidP="001377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Entre las metodologías más adecuadas en la educación física está la demostrativa, en donde el profesor o el alumno de muestra el ejercicio y el resto lo ejecutan, teniendo en cuenta las observaciones de cada ejercicio para evitar lesiones físicas en el mismo.</w:t>
            </w:r>
          </w:p>
          <w:p w:rsidR="00AC5015" w:rsidRPr="001E3715" w:rsidRDefault="00AC5015" w:rsidP="001377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5015" w:rsidRPr="001E3715" w:rsidRDefault="00AC5015" w:rsidP="001377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Se utiliza la orientación teórica-práctica desde la iniciación hasta la consolidación del movimiento. En esta metodología se tiene en cuenta el aprendizaje por etapas.</w:t>
            </w:r>
          </w:p>
          <w:p w:rsidR="00AC5015" w:rsidRPr="001E3715" w:rsidRDefault="00AC5015" w:rsidP="001377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5015" w:rsidRPr="001E3715" w:rsidRDefault="00AC5015" w:rsidP="00137735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Aprendizaje inicial</w:t>
            </w:r>
          </w:p>
          <w:p w:rsidR="00AC5015" w:rsidRPr="001E3715" w:rsidRDefault="00AC5015" w:rsidP="00137735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Aprendizaje profundo</w:t>
            </w:r>
          </w:p>
          <w:p w:rsidR="00AC5015" w:rsidRPr="001E3715" w:rsidRDefault="00AC5015" w:rsidP="00137735">
            <w:pPr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Consolidación y perfeccionamiento</w:t>
            </w:r>
          </w:p>
          <w:p w:rsidR="00AC5015" w:rsidRPr="001E3715" w:rsidRDefault="00AC5015" w:rsidP="001377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5015" w:rsidRPr="001E3715" w:rsidRDefault="00AC5015" w:rsidP="00137735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1E3715">
              <w:rPr>
                <w:rFonts w:ascii="Arial" w:hAnsi="Arial" w:cs="Arial"/>
                <w:sz w:val="24"/>
                <w:szCs w:val="24"/>
              </w:rPr>
              <w:t>Este método está sujeto a cambios de acuerdo a los avances que se tengan con los estudiantes; además ellos proponen métodos especiales de apoyo para llegar al aprendizaje del movimiento</w:t>
            </w:r>
          </w:p>
          <w:p w:rsidR="00AC5015" w:rsidRPr="001E3715" w:rsidRDefault="00AC5015" w:rsidP="00137735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AC5015" w:rsidRPr="001E3715" w:rsidRDefault="00AC5015" w:rsidP="00137735">
            <w:pPr>
              <w:jc w:val="both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1E3715">
              <w:rPr>
                <w:rFonts w:ascii="Arial" w:hAnsi="Arial" w:cs="Arial"/>
                <w:sz w:val="24"/>
                <w:szCs w:val="24"/>
                <w:lang w:val="es-MX"/>
              </w:rPr>
              <w:t>Se realizan clase teóricas sobre conceptos del área, nutrición, higiene, anatomía y fisiología humana, también sobre los fundamentos y la reglamentación deportiva. Estas se desarrollan en recinto cerrado mediante exposición, explicación, consultas, videos, trabajos escritos y otros medios didácticos.</w:t>
            </w:r>
          </w:p>
          <w:p w:rsidR="00AC5015" w:rsidRPr="00DD2399" w:rsidRDefault="00AC5015" w:rsidP="00137735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6C51F9" w:rsidTr="00137735">
        <w:tc>
          <w:tcPr>
            <w:tcW w:w="255" w:type="pct"/>
          </w:tcPr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ACTIVI</w:t>
            </w: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 xml:space="preserve">DADES </w:t>
            </w:r>
          </w:p>
        </w:tc>
        <w:tc>
          <w:tcPr>
            <w:tcW w:w="4745" w:type="pct"/>
            <w:gridSpan w:val="11"/>
          </w:tcPr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lastRenderedPageBreak/>
              <w:t>Generalidades.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Revisión, asistencia y presentación personal 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Explicación teórica.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Desarrollo: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Acondicionamiento físico.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Explicación</w:t>
            </w: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 d</w:t>
            </w:r>
            <w:r>
              <w:rPr>
                <w:rFonts w:ascii="Arial" w:hAnsi="Arial" w:cs="Arial"/>
                <w:bCs/>
                <w:sz w:val="24"/>
                <w:szCs w:val="24"/>
              </w:rPr>
              <w:t>e las actividades propuestas.</w:t>
            </w: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Trabajo individual y de equipo.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Ampliación: 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consignaciones escritas y graficas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Juegos dirigidos 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Recuperación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 xml:space="preserve">De recuperación: 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Consultas.</w:t>
            </w:r>
          </w:p>
          <w:p w:rsidR="00AC5015" w:rsidRPr="002C55A9" w:rsidRDefault="00AC5015" w:rsidP="0013773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C55A9">
              <w:rPr>
                <w:rFonts w:ascii="Arial" w:hAnsi="Arial" w:cs="Arial"/>
                <w:bCs/>
                <w:sz w:val="24"/>
                <w:szCs w:val="24"/>
              </w:rPr>
              <w:t>Sustentación.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12548"/>
      </w:tblGrid>
      <w:tr w:rsidR="00AC5015" w:rsidRPr="006C51F9" w:rsidTr="00137735">
        <w:trPr>
          <w:trHeight w:val="1134"/>
        </w:trPr>
        <w:tc>
          <w:tcPr>
            <w:tcW w:w="255" w:type="pct"/>
            <w:textDirection w:val="btLr"/>
          </w:tcPr>
          <w:p w:rsidR="00AC5015" w:rsidRPr="006C51F9" w:rsidRDefault="00AC5015" w:rsidP="0013773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RECURSOS</w:t>
            </w:r>
          </w:p>
        </w:tc>
        <w:tc>
          <w:tcPr>
            <w:tcW w:w="4745" w:type="pct"/>
          </w:tcPr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C5015" w:rsidRPr="008A5E3C" w:rsidRDefault="00AC5015" w:rsidP="0013773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EQUIPOS:</w:t>
            </w:r>
          </w:p>
          <w:p w:rsidR="00AC5015" w:rsidRPr="006C51F9" w:rsidRDefault="00AC5015" w:rsidP="0013773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TV: Teniendo en cuenta que en las aulas de la institución se cuenta con este medio, se introducirá a los estudiantes desde temprana edad al conocimiento de la realidad en la cual se encuentran inmersos, a través de el análisis de noticias y diferentes programas que permitan hacer lecturas más coherentes del acontecer nacional y mundial.</w:t>
            </w:r>
          </w:p>
          <w:p w:rsidR="00AC5015" w:rsidRPr="006C51F9" w:rsidRDefault="00AC5015" w:rsidP="0013773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DVD:</w:t>
            </w:r>
            <w:r w:rsidRPr="006C51F9">
              <w:rPr>
                <w:rFonts w:ascii="Arial" w:hAnsi="Arial" w:cs="Arial"/>
                <w:sz w:val="24"/>
                <w:szCs w:val="24"/>
              </w:rPr>
              <w:t xml:space="preserve"> Estos equipos serán utilizados para la proyección de diferentes vídeos, documentales y películas que permitan recrear los conceptos a trabajar y además crear relaciones con otras formas de interpretación de la realidad como el arte.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AC5015" w:rsidRPr="008A5E3C" w:rsidRDefault="00AC5015" w:rsidP="0013773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MATERIAL IMPRESO:</w:t>
            </w:r>
          </w:p>
          <w:p w:rsidR="00AC5015" w:rsidRPr="006C51F9" w:rsidRDefault="00AC5015" w:rsidP="0013773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Diferentes libros de texto, que permitan hacer una selección del material más pertinente para la elaboración de talleres y guías de trabajo.</w:t>
            </w:r>
          </w:p>
          <w:p w:rsidR="00AC5015" w:rsidRPr="006C51F9" w:rsidRDefault="00AC5015" w:rsidP="0013773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Fotocopias de material de trabajo comprado de manera libre por los estudiantes o facilitadas por el docente. 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AC5015" w:rsidRPr="008A5E3C" w:rsidRDefault="00AC5015" w:rsidP="0013773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MATERIAL AUDIOVISUAL:</w:t>
            </w:r>
          </w:p>
          <w:p w:rsidR="00AC5015" w:rsidRPr="006C51F9" w:rsidRDefault="00AC5015" w:rsidP="00137735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Vídeos, documentales y películas. (El equipo de docentes elaborará una lista de este tipo de material, especificando los ámbitos conceptuales que podrían ser abordados, desde cada uno de los materiales que se especifiquen).</w:t>
            </w:r>
          </w:p>
          <w:p w:rsidR="00AC5015" w:rsidRPr="006C51F9" w:rsidRDefault="00AC5015" w:rsidP="0013773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AC5015" w:rsidRPr="008A5E3C" w:rsidRDefault="00AC5015" w:rsidP="0013773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TECNOLOGÍA INFORMATICA Y  COMUNICATIVA:</w:t>
            </w:r>
          </w:p>
          <w:p w:rsidR="00AC5015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Los programas y servicios informáticos permiten el desarrollo de procesos de enseñanza – aprendizaje </w:t>
            </w:r>
            <w:r>
              <w:rPr>
                <w:rFonts w:ascii="Arial" w:hAnsi="Arial" w:cs="Arial"/>
                <w:sz w:val="24"/>
                <w:szCs w:val="24"/>
              </w:rPr>
              <w:t>basado</w:t>
            </w:r>
            <w:r w:rsidRPr="006C51F9">
              <w:rPr>
                <w:rFonts w:ascii="Arial" w:hAnsi="Arial" w:cs="Arial"/>
                <w:sz w:val="24"/>
                <w:szCs w:val="24"/>
              </w:rPr>
              <w:t xml:space="preserve"> en </w:t>
            </w: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la implementación de las TICS, necesidad actual de la educación para la disminución de la brecha digital que se puede apreciar desde el mismo contexto institucional.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INTERNET:</w:t>
            </w:r>
            <w:r w:rsidRPr="006C51F9">
              <w:rPr>
                <w:rFonts w:ascii="Arial" w:hAnsi="Arial" w:cs="Arial"/>
                <w:sz w:val="24"/>
                <w:szCs w:val="24"/>
              </w:rPr>
              <w:t xml:space="preserve"> Este medio permite realizar un trabajo muy dinámico con los estudiantes ya que se da la posibilidad de interactuar, navegar y reconstruir el conocimiento para hacerlo desde el mundo, lo que es la educación globalizada.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C5015" w:rsidRPr="008A5E3C" w:rsidRDefault="00AC5015" w:rsidP="0013773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</w:rPr>
              <w:t>RECURSO HUMANO</w:t>
            </w:r>
          </w:p>
          <w:p w:rsidR="00AC5015" w:rsidRPr="008A5E3C" w:rsidRDefault="00AC5015" w:rsidP="00137735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>Docente del área</w:t>
            </w:r>
            <w:r w:rsidRPr="008A5E3C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AC5015" w:rsidRPr="008A5E3C" w:rsidRDefault="00AC5015" w:rsidP="00137735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Estudiantes </w:t>
            </w:r>
          </w:p>
          <w:p w:rsidR="00AC5015" w:rsidRPr="006C51F9" w:rsidRDefault="00AC5015" w:rsidP="00137735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Capacitadores de diferentes entidades gubernamentales y no gubernamentales, </w:t>
            </w:r>
            <w:proofErr w:type="spellStart"/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>lideradores</w:t>
            </w:r>
            <w:proofErr w:type="spellEnd"/>
            <w:r w:rsidRPr="008A5E3C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 o acompañantes de procesos, proyectos y/actividades 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5015" w:rsidRPr="006C51F9" w:rsidTr="00137735">
        <w:trPr>
          <w:trHeight w:val="1134"/>
        </w:trPr>
        <w:tc>
          <w:tcPr>
            <w:tcW w:w="255" w:type="pct"/>
            <w:textDirection w:val="btLr"/>
          </w:tcPr>
          <w:p w:rsidR="00AC5015" w:rsidRPr="006C51F9" w:rsidRDefault="00AC5015" w:rsidP="00137735">
            <w:pPr>
              <w:spacing w:after="0" w:line="240" w:lineRule="auto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>EVALUACION</w:t>
            </w:r>
          </w:p>
        </w:tc>
        <w:tc>
          <w:tcPr>
            <w:tcW w:w="4745" w:type="pct"/>
          </w:tcPr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b/>
                <w:bCs/>
                <w:sz w:val="24"/>
                <w:szCs w:val="24"/>
              </w:rPr>
              <w:t>ASPECTO COGNITIVO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Apropiación de conceptos científicos, habilidad para plantear y resolver problemas, habilidad para la investigación científica y habilidad para el diseño tecnológico. Entre las actividades pedagógicas que conducen a evidenciar este aspecto encontramos: tareas, consultas individuales, exposiciones, talleres, elaboración y sustentación de proyectos, dramatizaciones, experimentos, actos culturales y las estrategias que cada área considere pertinente en su saber específico.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b/>
                <w:bCs/>
                <w:sz w:val="24"/>
                <w:szCs w:val="24"/>
              </w:rPr>
              <w:t>ASPECTO PERSONAL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Afecto y seguridad, autoestima y comunicación,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autoreconocimiento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</w:rPr>
              <w:t xml:space="preserve">, libre desarrollo de la personalidad, higiene, integridad física, preservación de la salud, preservación del ambiente, recreación y deporte. Entre las estrategias que permiten valorar este aspecto son: responsabilidad, compromiso, puntualidad, asistencia, sentido de pertenencia, autovaloración,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autocuidado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</w:rPr>
              <w:t>, motivación, respeto, manejo del tiempo libre.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ASPECTO SOCIAL 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Convivencia pacífica, respeto a la diversidad, actitud y sentido crítico, participación democrática, actitud propositiva, respeto a la norma, respeto a la autoridad, respeto a la nacionalidad, valoración equitativa. Algunas de las estrategias observadas hasta el momento son: cumplimiento del manual de convivencia, trabajo colaborativo, solidaridad, participación en los actos comunitarios (sociales, cívicos, culturales y deportivos).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51F9">
              <w:rPr>
                <w:rFonts w:ascii="Arial" w:hAnsi="Arial" w:cs="Arial"/>
                <w:sz w:val="24"/>
                <w:szCs w:val="24"/>
              </w:rPr>
              <w:t xml:space="preserve">Los protocolos, las relatorías, el cuaderno, el desarrollo y construcción de las actividades propuestas, deben dar </w:t>
            </w:r>
            <w:r w:rsidRPr="006C51F9">
              <w:rPr>
                <w:rFonts w:ascii="Arial" w:hAnsi="Arial" w:cs="Arial"/>
                <w:sz w:val="24"/>
                <w:szCs w:val="24"/>
              </w:rPr>
              <w:lastRenderedPageBreak/>
              <w:t xml:space="preserve">cuenta de la apropiación conceptual y metodológica, de igual manera tiene relevancia la creatividad con la cual presentan los trabajos sin olvidar el rigor y la profundidad conceptual. Como ejercicio formativo se generará espacio para la autoevaluación,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coevaluación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 w:rsidRPr="006C51F9">
              <w:rPr>
                <w:rFonts w:ascii="Arial" w:hAnsi="Arial" w:cs="Arial"/>
                <w:sz w:val="24"/>
                <w:szCs w:val="24"/>
              </w:rPr>
              <w:t>heteroevaluación</w:t>
            </w:r>
            <w:proofErr w:type="spellEnd"/>
            <w:r w:rsidRPr="006C51F9">
              <w:rPr>
                <w:rFonts w:ascii="Arial" w:hAnsi="Arial" w:cs="Arial"/>
                <w:sz w:val="24"/>
                <w:szCs w:val="24"/>
              </w:rPr>
              <w:t>. Las anteriores acciones  convertidas en una escala de valoración de 1 a 5 conformarán la certificación o nota definitiva.</w:t>
            </w:r>
          </w:p>
          <w:p w:rsidR="00AC5015" w:rsidRPr="006C51F9" w:rsidRDefault="00AC5015" w:rsidP="001377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p w:rsidR="00AC5015" w:rsidRDefault="00AC5015" w:rsidP="00AC5015">
      <w:pPr>
        <w:rPr>
          <w:rFonts w:ascii="Arial" w:eastAsia="Arial Unicode MS" w:hAnsi="Arial" w:cs="Arial"/>
          <w:sz w:val="24"/>
          <w:szCs w:val="24"/>
        </w:rPr>
      </w:pP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43"/>
        <w:gridCol w:w="2644"/>
        <w:gridCol w:w="2644"/>
        <w:gridCol w:w="2644"/>
        <w:gridCol w:w="2644"/>
      </w:tblGrid>
      <w:tr w:rsidR="00AC5015" w:rsidRPr="00BF7316" w:rsidTr="00137735">
        <w:trPr>
          <w:trHeight w:val="580"/>
        </w:trPr>
        <w:tc>
          <w:tcPr>
            <w:tcW w:w="5000" w:type="pct"/>
            <w:gridSpan w:val="5"/>
            <w:shd w:val="clear" w:color="auto" w:fill="FFFFFF"/>
          </w:tcPr>
          <w:p w:rsidR="00AC5015" w:rsidRDefault="00AC5015" w:rsidP="00137735">
            <w:pPr>
              <w:rPr>
                <w:rFonts w:ascii="Arial" w:hAnsi="Arial" w:cs="Arial"/>
                <w:b/>
                <w:bCs/>
                <w:i/>
                <w:iCs/>
                <w:spacing w:val="15"/>
              </w:rPr>
            </w:pPr>
          </w:p>
          <w:p w:rsidR="00AC5015" w:rsidRPr="00473EC5" w:rsidRDefault="00AC5015" w:rsidP="00137735">
            <w:pPr>
              <w:jc w:val="center"/>
              <w:rPr>
                <w:rFonts w:ascii="Arial" w:hAnsi="Arial" w:cs="Arial"/>
                <w:b/>
                <w:bCs/>
                <w:iCs/>
                <w:spacing w:val="15"/>
                <w:sz w:val="24"/>
                <w:szCs w:val="24"/>
              </w:rPr>
            </w:pPr>
            <w:r w:rsidRPr="00473EC5">
              <w:rPr>
                <w:rFonts w:ascii="Arial" w:hAnsi="Arial" w:cs="Arial"/>
                <w:b/>
                <w:bCs/>
                <w:iCs/>
                <w:spacing w:val="15"/>
                <w:sz w:val="24"/>
                <w:szCs w:val="24"/>
              </w:rPr>
              <w:t>PLAN DE APOYO</w:t>
            </w:r>
          </w:p>
          <w:p w:rsidR="00AC5015" w:rsidRPr="00BF7316" w:rsidRDefault="00AC5015" w:rsidP="00137735">
            <w:pPr>
              <w:jc w:val="center"/>
              <w:rPr>
                <w:rFonts w:ascii="Arial" w:hAnsi="Arial" w:cs="Arial"/>
                <w:b/>
                <w:bCs/>
                <w:i/>
                <w:iCs/>
                <w:spacing w:val="15"/>
              </w:rPr>
            </w:pPr>
          </w:p>
        </w:tc>
      </w:tr>
      <w:tr w:rsidR="00AC5015" w:rsidTr="00137735">
        <w:tc>
          <w:tcPr>
            <w:tcW w:w="1000" w:type="pct"/>
            <w:shd w:val="clear" w:color="auto" w:fill="FFFFFF"/>
          </w:tcPr>
          <w:p w:rsidR="00AC5015" w:rsidRDefault="00AC5015" w:rsidP="00137735">
            <w:pPr>
              <w:rPr>
                <w:rFonts w:ascii="Arial" w:hAnsi="Arial" w:cs="Arial"/>
                <w:b/>
                <w:bCs/>
                <w:i/>
                <w:iCs/>
                <w:spacing w:val="15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Default="00AC5015" w:rsidP="00137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 1</w:t>
            </w:r>
          </w:p>
        </w:tc>
        <w:tc>
          <w:tcPr>
            <w:tcW w:w="1000" w:type="pct"/>
            <w:shd w:val="clear" w:color="auto" w:fill="FFFFFF"/>
          </w:tcPr>
          <w:p w:rsidR="00AC5015" w:rsidRDefault="00AC5015" w:rsidP="00137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 2</w:t>
            </w:r>
          </w:p>
        </w:tc>
        <w:tc>
          <w:tcPr>
            <w:tcW w:w="1000" w:type="pct"/>
            <w:shd w:val="clear" w:color="auto" w:fill="FFFFFF"/>
          </w:tcPr>
          <w:p w:rsidR="00AC5015" w:rsidRDefault="00AC5015" w:rsidP="00137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 3</w:t>
            </w:r>
          </w:p>
        </w:tc>
        <w:tc>
          <w:tcPr>
            <w:tcW w:w="1000" w:type="pct"/>
            <w:shd w:val="clear" w:color="auto" w:fill="FFFFFF"/>
          </w:tcPr>
          <w:p w:rsidR="00AC5015" w:rsidRDefault="00AC5015" w:rsidP="001377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PERIODO 4</w:t>
            </w:r>
          </w:p>
        </w:tc>
      </w:tr>
      <w:tr w:rsidR="00AC5015" w:rsidTr="00137735">
        <w:tc>
          <w:tcPr>
            <w:tcW w:w="1000" w:type="pct"/>
            <w:shd w:val="clear" w:color="auto" w:fill="FFFFFF"/>
          </w:tcPr>
          <w:p w:rsidR="00AC5015" w:rsidRPr="00181B18" w:rsidRDefault="00AC5015" w:rsidP="001377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1B18">
              <w:rPr>
                <w:rFonts w:ascii="Arial" w:eastAsia="Arial Unicode MS" w:hAnsi="Arial" w:cs="Arial"/>
                <w:b/>
                <w:sz w:val="24"/>
                <w:szCs w:val="24"/>
              </w:rPr>
              <w:t>PLANES DE APOYO PARA RECUPERACIÓN</w:t>
            </w:r>
          </w:p>
          <w:p w:rsidR="00AC5015" w:rsidRPr="00181B18" w:rsidRDefault="00AC5015" w:rsidP="001377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1B18">
              <w:rPr>
                <w:rFonts w:ascii="Arial" w:hAnsi="Arial" w:cs="Arial"/>
                <w:b/>
                <w:sz w:val="24"/>
                <w:szCs w:val="24"/>
              </w:rPr>
              <w:t>GRADO SEXTO</w:t>
            </w:r>
          </w:p>
        </w:tc>
        <w:tc>
          <w:tcPr>
            <w:tcW w:w="1000" w:type="pct"/>
            <w:shd w:val="clear" w:color="auto" w:fill="FFFFFF"/>
          </w:tcPr>
          <w:p w:rsidR="00AC5015" w:rsidRDefault="00AC5015" w:rsidP="001377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Presentar un trabajo escrito y socializarlo en clase sobre expresión corporal y los requisitos que se deben tener en cuenta  para realizar actividad física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Diseñar un plan de trabajo para el mejoramiento de las cualidades físicas básicas, teniendo en cuenta lo trabajado en el periodo de lo consultado y lo práctico.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Consultar y presentar un trabajo escrito que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contenga aspectos básicos de la gimnasia deportiva, como también demostrar habilidades en este deporte en volteos, vuelta estrella, </w:t>
            </w:r>
            <w:proofErr w:type="spellStart"/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kip</w:t>
            </w:r>
            <w:proofErr w:type="spellEnd"/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 y hamaca.</w:t>
            </w:r>
          </w:p>
          <w:p w:rsidR="00AC5015" w:rsidRDefault="00AC5015" w:rsidP="001377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Presentación de un trabajo escrito que contenga algunos aspectos básicos del baloncesto tales como: historia, terreno de juego, implementos, técnica, reglamento básico y situación de juego.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Default="00AC5015" w:rsidP="001377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Desarrollar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habilidades y poner en práctica fundamentos básicos en pruebas atléticas que se trabajen en clase, como la marcha (técnica), carreras de velocidad, salto largo, lanzamiento de jabalina(técnica) y pequeña maratón(técnica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Presentación de un trabajo escrito que contenga algunos aspectos básicos del fútbol tales como: historia, terreno de juego, implementos , técnica, reglamento básico y situación de juego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Default="00AC5015" w:rsidP="001377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Presentación de un trabajo escrito que contenga alg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unos aspectos básicos del fútbol sala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 tales como: historia, terreno de juego, implementos , técnica, reglamento básico y situación de juego</w:t>
            </w:r>
          </w:p>
        </w:tc>
      </w:tr>
      <w:tr w:rsidR="00AC5015" w:rsidTr="00137735">
        <w:tc>
          <w:tcPr>
            <w:tcW w:w="1000" w:type="pct"/>
            <w:shd w:val="clear" w:color="auto" w:fill="FFFFFF"/>
          </w:tcPr>
          <w:p w:rsidR="00AC5015" w:rsidRPr="00181B18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181B1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NIVELACIÓN</w:t>
            </w:r>
          </w:p>
          <w:p w:rsidR="00AC5015" w:rsidRPr="00473EC5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473EC5">
              <w:rPr>
                <w:rFonts w:ascii="Arial" w:eastAsia="Arial Unicode MS" w:hAnsi="Arial" w:cs="Arial"/>
                <w:b/>
                <w:sz w:val="24"/>
                <w:szCs w:val="24"/>
              </w:rPr>
              <w:t>GRADO SEXTO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Participación en actividades de grupo que conlleven a distinguir las partes de su esquema corporal, su fisiología y los cuidados para realizar la actividad física</w:t>
            </w:r>
          </w:p>
          <w:p w:rsidR="00AC5015" w:rsidRPr="00473EC5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473EC5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Desarrollar   rondas y juegos que permitan   el desarrollo y mejoramiento  de las cualidades físicas básicas.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Demostrar creativamente habilidades y destrezas gimnásticas durante las clases prácticas.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Por equipos de trabajo presentar juegos pre deportivos que mejoren la fundamentación  técnica y básica del baloncesto.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Desarrollar habilidades y poner en práctica fundamentos básicos en pruebas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atléticas que se trabajen en clase, como la marcha (técnica), carreras de velocidad, salto largo, lanzamiento de jabalina(técnica) y pequeña maratón(técnica</w:t>
            </w:r>
          </w:p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Trabajo en equipo para poner en práctica fundamentos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básicos del fútbol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en situación de juego</w:t>
            </w:r>
          </w:p>
        </w:tc>
      </w:tr>
      <w:tr w:rsidR="00AC5015" w:rsidTr="00137735">
        <w:tc>
          <w:tcPr>
            <w:tcW w:w="1000" w:type="pct"/>
            <w:shd w:val="clear" w:color="auto" w:fill="FFFFFF"/>
          </w:tcPr>
          <w:p w:rsidR="00AC5015" w:rsidRPr="00181B18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181B1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PROFUNDIZACIÓN</w:t>
            </w:r>
          </w:p>
          <w:p w:rsidR="00AC5015" w:rsidRPr="00473EC5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473EC5">
              <w:rPr>
                <w:rFonts w:ascii="Arial" w:eastAsia="Arial Unicode MS" w:hAnsi="Arial" w:cs="Arial"/>
                <w:b/>
                <w:sz w:val="24"/>
                <w:szCs w:val="24"/>
              </w:rPr>
              <w:t>GRADO SEXTO</w:t>
            </w: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473EC5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Elaborar u mapa conceptual utilizando los apuntes del cuaderno con el tema de la educación física</w:t>
            </w:r>
            <w:r w:rsidRPr="00473EC5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</w:p>
          <w:p w:rsidR="00AC5015" w:rsidRPr="00473EC5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Elaborar un mapa conceptual utilizando los apuntes del cuaderno con el tema de las cualidades físicas básicas y su importancia en la gimnasia deportiva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Observar videos sobre técnica  del fútbol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y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del baloncesto.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Observar video indicado por el docente y realizar un mapa conceptual sobre el atletismo.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Observar un partido de fútbol, tener   presente el campo de juego, posición de los jugadores, los implementos y algunas reglas básicas.</w:t>
            </w:r>
          </w:p>
        </w:tc>
      </w:tr>
      <w:tr w:rsidR="00AC5015" w:rsidTr="00137735"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181B18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PLANES DE APOYO PARA </w:t>
            </w:r>
            <w:r w:rsidRPr="00181B1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RECUPERACIÓN</w:t>
            </w:r>
          </w:p>
          <w:p w:rsidR="00AC5015" w:rsidRPr="00473EC5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473EC5">
              <w:rPr>
                <w:rFonts w:ascii="Arial" w:eastAsia="Arial Unicode MS" w:hAnsi="Arial" w:cs="Arial"/>
                <w:b/>
                <w:sz w:val="24"/>
                <w:szCs w:val="24"/>
              </w:rPr>
              <w:t>GRADO SEPTIMO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Presentar un trabajo escrito y socializarlo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en clase sobre expresión corporal y los requisitos que deben tener para realizar actividad física.</w:t>
            </w:r>
          </w:p>
          <w:p w:rsidR="00AC5015" w:rsidRPr="00C2390F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C2390F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Elaborar un tablero de ajedrez en cualquier material para practicar en las horas de descanso los movimientos básicos de las fichas.</w:t>
            </w:r>
          </w:p>
          <w:p w:rsidR="00AC5015" w:rsidRPr="00473EC5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Desarrollar habilidades y poner en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práctica en clase fundamentos básicos de pruebas atléticas que se trabajen en clase, como la maratón, salto triple y carreras de velocidad. 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Consultar y presentar un taller sobre los diferentes estilos de vida y la importancia para nuestra salud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Presentación de un trabajo escrito que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contenga algunos aspectos básicos del voleibol tales como: historia, campo de juego, implementos, reglamento básico, sistema de rotación y situación de juego.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Por equipos de trabajo presentar juegos pre deportivos que mejoren la fundamentación técnica del baloncesto</w:t>
            </w:r>
          </w:p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Presentar el cuaderno con los temas y 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trabajos al día que se han trabajado en este periodo, el docente lo revisa y el estudiante debe presentar lo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 mapas conceptuales del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 fútbol sala</w:t>
            </w:r>
          </w:p>
        </w:tc>
      </w:tr>
      <w:tr w:rsidR="00AC5015" w:rsidTr="00137735">
        <w:tc>
          <w:tcPr>
            <w:tcW w:w="1000" w:type="pct"/>
            <w:shd w:val="clear" w:color="auto" w:fill="FFFFFF"/>
          </w:tcPr>
          <w:p w:rsidR="00AC5015" w:rsidRPr="00181B18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181B1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NIVELACIÓN</w:t>
            </w:r>
          </w:p>
          <w:p w:rsidR="00AC5015" w:rsidRPr="00473EC5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473EC5">
              <w:rPr>
                <w:rFonts w:ascii="Arial" w:eastAsia="Arial Unicode MS" w:hAnsi="Arial" w:cs="Arial"/>
                <w:b/>
                <w:sz w:val="24"/>
                <w:szCs w:val="24"/>
              </w:rPr>
              <w:t>GRADO SEPTIMO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Participación en  mesas redondas   que ayuden   a diferenciar las partes y funciones  de su esquema corporal.</w:t>
            </w:r>
          </w:p>
          <w:p w:rsidR="00AC5015" w:rsidRPr="00C2390F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473EC5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 Observación, orientación y evaluación directa por parte del docente cuando el estudiante está practicando ajedrez en la institución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Consultar y hacer  comentario en clase los diferentes estilos de vida y cómo influye el medio natural en nuestra calidad de vida.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Realizar plegables haciendo alusión a la actividad física como medio para promover la salud y prevenir la enfermedad.</w:t>
            </w: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Por equipos de trabajo presentar juegos pre deportivos que mejoren la fundamentación técnica  del baloncesto y el voleibol.</w:t>
            </w: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En situación de juego observar  y evaluar el trabajo realizado por el estudian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te en los deportes </w:t>
            </w: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 fútbol sala.</w:t>
            </w:r>
          </w:p>
        </w:tc>
      </w:tr>
      <w:tr w:rsidR="00AC5015" w:rsidTr="00137735">
        <w:tc>
          <w:tcPr>
            <w:tcW w:w="1000" w:type="pct"/>
            <w:shd w:val="clear" w:color="auto" w:fill="FFFFFF"/>
          </w:tcPr>
          <w:p w:rsidR="00AC5015" w:rsidRPr="00181B18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181B1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PLANES DE APOYO PARA PROFUNDIZACIÓN</w:t>
            </w:r>
          </w:p>
          <w:p w:rsidR="00AC5015" w:rsidRPr="00473EC5" w:rsidRDefault="00AC5015" w:rsidP="00137735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473EC5">
              <w:rPr>
                <w:rFonts w:ascii="Arial" w:eastAsia="Arial Unicode MS" w:hAnsi="Arial" w:cs="Arial"/>
                <w:b/>
                <w:sz w:val="24"/>
                <w:szCs w:val="24"/>
              </w:rPr>
              <w:t>GRADO SEPTIMO</w:t>
            </w: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Mediante una actividad en grupo sobre juego de roles se evaluará individualmente la participación</w:t>
            </w: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Mediante un juego de concurso  repasar los conceptos vistos en el tema de estilos de vida, la educación física, actividades en el medio natural; y las pruebas atléticas.</w:t>
            </w:r>
          </w:p>
        </w:tc>
        <w:tc>
          <w:tcPr>
            <w:tcW w:w="1000" w:type="pct"/>
            <w:shd w:val="clear" w:color="auto" w:fill="FFFFFF"/>
          </w:tcPr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 xml:space="preserve">Observar videos sobre técnica del baloncesto y el voleibol. </w:t>
            </w: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C5015" w:rsidRPr="00C2390F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2390F">
              <w:rPr>
                <w:rFonts w:ascii="Arial" w:eastAsia="Arial Unicode MS" w:hAnsi="Arial" w:cs="Arial"/>
                <w:sz w:val="24"/>
                <w:szCs w:val="24"/>
              </w:rPr>
              <w:t>Elaboración de un mini folleto que contenga   las normas básicas del baloncesto y el voleibol y exposición de ellas</w:t>
            </w:r>
          </w:p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FFFFFF"/>
          </w:tcPr>
          <w:p w:rsidR="00AC5015" w:rsidRPr="00473EC5" w:rsidRDefault="00AC5015" w:rsidP="00137735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E05995" w:rsidRDefault="00E05995" w:rsidP="00AC501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05995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B258DA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B258DA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B258DA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860B17" w:rsidRPr="00860B17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5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B17" w:rsidRPr="00BE62F1" w:rsidRDefault="00860B17" w:rsidP="00860B17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-514985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2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860B17" w:rsidP="00860B17">
    <w:pPr>
      <w:pStyle w:val="Encabezado"/>
      <w:ind w:right="360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</w:t>
    </w:r>
    <w:r w:rsidRPr="002420D4">
      <w:rPr>
        <w:rFonts w:ascii="Arial" w:hAnsi="Arial" w:cs="Arial"/>
        <w:b/>
      </w:rPr>
      <w:t xml:space="preserve"> </w:t>
    </w:r>
    <w:r w:rsidR="00E05995" w:rsidRPr="002420D4">
      <w:rPr>
        <w:rFonts w:ascii="Arial" w:hAnsi="Arial" w:cs="Arial"/>
        <w:b/>
      </w:rPr>
      <w:t xml:space="preserve">INSTITUCION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673"/>
    <w:multiLevelType w:val="multilevel"/>
    <w:tmpl w:val="BC64DC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179F4"/>
    <w:multiLevelType w:val="hybridMultilevel"/>
    <w:tmpl w:val="3174AA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F18B8"/>
    <w:multiLevelType w:val="hybridMultilevel"/>
    <w:tmpl w:val="E36ADD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F117C"/>
    <w:multiLevelType w:val="hybridMultilevel"/>
    <w:tmpl w:val="2FC62A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A799E"/>
    <w:multiLevelType w:val="hybridMultilevel"/>
    <w:tmpl w:val="9954A5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161E1"/>
    <w:multiLevelType w:val="hybridMultilevel"/>
    <w:tmpl w:val="C9545A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30086"/>
    <w:multiLevelType w:val="singleLevel"/>
    <w:tmpl w:val="90AC95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97148ED"/>
    <w:multiLevelType w:val="hybridMultilevel"/>
    <w:tmpl w:val="660094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80271"/>
    <w:multiLevelType w:val="hybridMultilevel"/>
    <w:tmpl w:val="D0BE9C70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990F57"/>
    <w:multiLevelType w:val="hybridMultilevel"/>
    <w:tmpl w:val="D91EEC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04161E"/>
    <w:multiLevelType w:val="hybridMultilevel"/>
    <w:tmpl w:val="280E14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30BE5"/>
    <w:multiLevelType w:val="multilevel"/>
    <w:tmpl w:val="EFCC0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5214F4"/>
    <w:multiLevelType w:val="hybridMultilevel"/>
    <w:tmpl w:val="2670F5BA"/>
    <w:lvl w:ilvl="0" w:tplc="30965A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613C7"/>
    <w:multiLevelType w:val="multilevel"/>
    <w:tmpl w:val="2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25281C7D"/>
    <w:multiLevelType w:val="hybridMultilevel"/>
    <w:tmpl w:val="EB20F0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11E8A"/>
    <w:multiLevelType w:val="hybridMultilevel"/>
    <w:tmpl w:val="A574F878"/>
    <w:lvl w:ilvl="0" w:tplc="3ABA63BC">
      <w:numFmt w:val="bullet"/>
      <w:lvlText w:val="-"/>
      <w:lvlJc w:val="left"/>
      <w:pPr>
        <w:ind w:left="720" w:hanging="360"/>
      </w:pPr>
      <w:rPr>
        <w:rFonts w:ascii="StoneSansStd-Medium" w:eastAsia="Calibri" w:hAnsi="StoneSansStd-Medium" w:cs="StoneSansStd-Medium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FC3FD8"/>
    <w:multiLevelType w:val="multilevel"/>
    <w:tmpl w:val="2100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C8A7058"/>
    <w:multiLevelType w:val="hybridMultilevel"/>
    <w:tmpl w:val="6C2A0E8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A52D0A"/>
    <w:multiLevelType w:val="hybridMultilevel"/>
    <w:tmpl w:val="2CD68F18"/>
    <w:lvl w:ilvl="0" w:tplc="30965A4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319434E6"/>
    <w:multiLevelType w:val="hybridMultilevel"/>
    <w:tmpl w:val="DE9C8A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46941"/>
    <w:multiLevelType w:val="multilevel"/>
    <w:tmpl w:val="5C5212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3F0EDF"/>
    <w:multiLevelType w:val="singleLevel"/>
    <w:tmpl w:val="52F614A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CE1549F"/>
    <w:multiLevelType w:val="hybridMultilevel"/>
    <w:tmpl w:val="EC806DEA"/>
    <w:lvl w:ilvl="0" w:tplc="09C2C2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240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3D645975"/>
    <w:multiLevelType w:val="multilevel"/>
    <w:tmpl w:val="6172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12A1C13"/>
    <w:multiLevelType w:val="hybridMultilevel"/>
    <w:tmpl w:val="AE1626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E2DDF"/>
    <w:multiLevelType w:val="hybridMultilevel"/>
    <w:tmpl w:val="6592F5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37657E"/>
    <w:multiLevelType w:val="hybridMultilevel"/>
    <w:tmpl w:val="B5ECBD2E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3A70E88"/>
    <w:multiLevelType w:val="hybridMultilevel"/>
    <w:tmpl w:val="458C6B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91296D"/>
    <w:multiLevelType w:val="multilevel"/>
    <w:tmpl w:val="CA90A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640389D"/>
    <w:multiLevelType w:val="hybridMultilevel"/>
    <w:tmpl w:val="613EF2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B93FE3"/>
    <w:multiLevelType w:val="hybridMultilevel"/>
    <w:tmpl w:val="380C922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8523639"/>
    <w:multiLevelType w:val="hybridMultilevel"/>
    <w:tmpl w:val="EE18C8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523A70"/>
    <w:multiLevelType w:val="multilevel"/>
    <w:tmpl w:val="4E24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DB55D9B"/>
    <w:multiLevelType w:val="hybridMultilevel"/>
    <w:tmpl w:val="7D42E5A8"/>
    <w:lvl w:ilvl="0" w:tplc="30965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E1764D"/>
    <w:multiLevelType w:val="hybridMultilevel"/>
    <w:tmpl w:val="18AE2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23348"/>
    <w:multiLevelType w:val="hybridMultilevel"/>
    <w:tmpl w:val="26866F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9F0F46"/>
    <w:multiLevelType w:val="hybridMultilevel"/>
    <w:tmpl w:val="CEA065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B40837"/>
    <w:multiLevelType w:val="multilevel"/>
    <w:tmpl w:val="CC0C6E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EFB205D"/>
    <w:multiLevelType w:val="hybridMultilevel"/>
    <w:tmpl w:val="A2FE6C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5D7815"/>
    <w:multiLevelType w:val="hybridMultilevel"/>
    <w:tmpl w:val="3FB2DE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DB24B4"/>
    <w:multiLevelType w:val="multilevel"/>
    <w:tmpl w:val="6F241D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796389C"/>
    <w:multiLevelType w:val="hybridMultilevel"/>
    <w:tmpl w:val="21B6C50E"/>
    <w:lvl w:ilvl="0" w:tplc="15C2320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584B4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F638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DC151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88A8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1654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C239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E0C6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7823B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7CA7CDF"/>
    <w:multiLevelType w:val="multilevel"/>
    <w:tmpl w:val="70E458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F07D3A"/>
    <w:multiLevelType w:val="hybridMultilevel"/>
    <w:tmpl w:val="E54E9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3B0802"/>
    <w:multiLevelType w:val="hybridMultilevel"/>
    <w:tmpl w:val="C9B47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D12BBA"/>
    <w:multiLevelType w:val="multilevel"/>
    <w:tmpl w:val="766EC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84965"/>
    <w:multiLevelType w:val="hybridMultilevel"/>
    <w:tmpl w:val="E65264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ED00D7"/>
    <w:multiLevelType w:val="hybridMultilevel"/>
    <w:tmpl w:val="F1BA190C"/>
    <w:lvl w:ilvl="0" w:tplc="0C0A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5"/>
  </w:num>
  <w:num w:numId="2">
    <w:abstractNumId w:val="31"/>
  </w:num>
  <w:num w:numId="3">
    <w:abstractNumId w:val="35"/>
  </w:num>
  <w:num w:numId="4">
    <w:abstractNumId w:val="8"/>
  </w:num>
  <w:num w:numId="5">
    <w:abstractNumId w:val="17"/>
  </w:num>
  <w:num w:numId="6">
    <w:abstractNumId w:val="45"/>
  </w:num>
  <w:num w:numId="7">
    <w:abstractNumId w:val="16"/>
  </w:num>
  <w:num w:numId="8">
    <w:abstractNumId w:val="11"/>
  </w:num>
  <w:num w:numId="9">
    <w:abstractNumId w:val="32"/>
  </w:num>
  <w:num w:numId="10">
    <w:abstractNumId w:val="40"/>
  </w:num>
  <w:num w:numId="11">
    <w:abstractNumId w:val="23"/>
  </w:num>
  <w:num w:numId="12">
    <w:abstractNumId w:val="37"/>
  </w:num>
  <w:num w:numId="13">
    <w:abstractNumId w:val="28"/>
  </w:num>
  <w:num w:numId="14">
    <w:abstractNumId w:val="20"/>
  </w:num>
  <w:num w:numId="15">
    <w:abstractNumId w:val="42"/>
  </w:num>
  <w:num w:numId="16">
    <w:abstractNumId w:val="0"/>
  </w:num>
  <w:num w:numId="17">
    <w:abstractNumId w:val="25"/>
  </w:num>
  <w:num w:numId="18">
    <w:abstractNumId w:val="5"/>
  </w:num>
  <w:num w:numId="19">
    <w:abstractNumId w:val="36"/>
  </w:num>
  <w:num w:numId="20">
    <w:abstractNumId w:val="34"/>
  </w:num>
  <w:num w:numId="21">
    <w:abstractNumId w:val="39"/>
  </w:num>
  <w:num w:numId="22">
    <w:abstractNumId w:val="9"/>
  </w:num>
  <w:num w:numId="23">
    <w:abstractNumId w:val="19"/>
  </w:num>
  <w:num w:numId="24">
    <w:abstractNumId w:val="1"/>
  </w:num>
  <w:num w:numId="25">
    <w:abstractNumId w:val="4"/>
  </w:num>
  <w:num w:numId="26">
    <w:abstractNumId w:val="7"/>
  </w:num>
  <w:num w:numId="27">
    <w:abstractNumId w:val="10"/>
  </w:num>
  <w:num w:numId="28">
    <w:abstractNumId w:val="3"/>
  </w:num>
  <w:num w:numId="29">
    <w:abstractNumId w:val="24"/>
  </w:num>
  <w:num w:numId="30">
    <w:abstractNumId w:val="44"/>
  </w:num>
  <w:num w:numId="31">
    <w:abstractNumId w:val="43"/>
  </w:num>
  <w:num w:numId="32">
    <w:abstractNumId w:val="2"/>
  </w:num>
  <w:num w:numId="33">
    <w:abstractNumId w:val="27"/>
  </w:num>
  <w:num w:numId="34">
    <w:abstractNumId w:val="46"/>
  </w:num>
  <w:num w:numId="35">
    <w:abstractNumId w:val="13"/>
  </w:num>
  <w:num w:numId="36">
    <w:abstractNumId w:val="21"/>
  </w:num>
  <w:num w:numId="37">
    <w:abstractNumId w:val="41"/>
  </w:num>
  <w:num w:numId="38">
    <w:abstractNumId w:val="18"/>
  </w:num>
  <w:num w:numId="39">
    <w:abstractNumId w:val="26"/>
  </w:num>
  <w:num w:numId="40">
    <w:abstractNumId w:val="47"/>
  </w:num>
  <w:num w:numId="41">
    <w:abstractNumId w:val="38"/>
  </w:num>
  <w:num w:numId="42">
    <w:abstractNumId w:val="22"/>
  </w:num>
  <w:num w:numId="43">
    <w:abstractNumId w:val="30"/>
  </w:num>
  <w:num w:numId="44">
    <w:abstractNumId w:val="33"/>
  </w:num>
  <w:num w:numId="45">
    <w:abstractNumId w:val="12"/>
  </w:num>
  <w:num w:numId="46">
    <w:abstractNumId w:val="14"/>
  </w:num>
  <w:num w:numId="47">
    <w:abstractNumId w:val="29"/>
  </w:num>
  <w:num w:numId="4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04F1C"/>
    <w:rsid w:val="002E37EC"/>
    <w:rsid w:val="00311724"/>
    <w:rsid w:val="00342077"/>
    <w:rsid w:val="003A79DB"/>
    <w:rsid w:val="0041214F"/>
    <w:rsid w:val="004323E4"/>
    <w:rsid w:val="0049020A"/>
    <w:rsid w:val="004C1CEA"/>
    <w:rsid w:val="004C542A"/>
    <w:rsid w:val="004F3B20"/>
    <w:rsid w:val="004F5DBD"/>
    <w:rsid w:val="00521302"/>
    <w:rsid w:val="005A348C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5585"/>
    <w:rsid w:val="00797ABC"/>
    <w:rsid w:val="007B7E28"/>
    <w:rsid w:val="007C202F"/>
    <w:rsid w:val="007E50C3"/>
    <w:rsid w:val="00860B17"/>
    <w:rsid w:val="008E4A83"/>
    <w:rsid w:val="009229D4"/>
    <w:rsid w:val="009A4630"/>
    <w:rsid w:val="009E5ED8"/>
    <w:rsid w:val="00A2254E"/>
    <w:rsid w:val="00A24162"/>
    <w:rsid w:val="00AC5015"/>
    <w:rsid w:val="00AD0C88"/>
    <w:rsid w:val="00B258DA"/>
    <w:rsid w:val="00B31B35"/>
    <w:rsid w:val="00B40E5A"/>
    <w:rsid w:val="00B7333B"/>
    <w:rsid w:val="00BA6849"/>
    <w:rsid w:val="00BB08AD"/>
    <w:rsid w:val="00BB5048"/>
    <w:rsid w:val="00C53A99"/>
    <w:rsid w:val="00C60DD5"/>
    <w:rsid w:val="00C70077"/>
    <w:rsid w:val="00C779AC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0E07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paragraph" w:styleId="Ttulo4">
    <w:name w:val="heading 4"/>
    <w:basedOn w:val="Normal"/>
    <w:next w:val="Normal"/>
    <w:link w:val="Ttulo4Car"/>
    <w:qFormat/>
    <w:rsid w:val="00AC50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uiPriority w:val="99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4Car">
    <w:name w:val="Título 4 Car"/>
    <w:basedOn w:val="Fuentedeprrafopredeter"/>
    <w:link w:val="Ttulo4"/>
    <w:rsid w:val="00AC5015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table" w:styleId="Sombreadomedio1-nfasis3">
    <w:name w:val="Medium Shading 1 Accent 3"/>
    <w:basedOn w:val="Tablanormal"/>
    <w:uiPriority w:val="63"/>
    <w:rsid w:val="00AC50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AC5015"/>
    <w:pPr>
      <w:ind w:left="720"/>
      <w:contextualSpacing/>
    </w:pPr>
    <w:rPr>
      <w:rFonts w:ascii="Calibri" w:eastAsia="Times New Roman" w:hAnsi="Calibri" w:cs="Times New Roman"/>
      <w:lang w:eastAsia="es-CO"/>
    </w:rPr>
  </w:style>
  <w:style w:type="paragraph" w:customStyle="1" w:styleId="nw2006textonormalp">
    <w:name w:val="nw2006textonormalp"/>
    <w:basedOn w:val="Normal"/>
    <w:rsid w:val="00AC5015"/>
    <w:pPr>
      <w:shd w:val="clear" w:color="auto" w:fill="FFFFFF"/>
      <w:spacing w:before="30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AC5015"/>
    <w:pPr>
      <w:spacing w:after="120"/>
    </w:pPr>
    <w:rPr>
      <w:rFonts w:ascii="Calibri" w:eastAsia="Times New Roman" w:hAnsi="Calibri" w:cs="Times New Roman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C5015"/>
    <w:rPr>
      <w:rFonts w:ascii="Calibri" w:eastAsia="Times New Roman" w:hAnsi="Calibri" w:cs="Times New Roman"/>
      <w:lang w:val="es-ES" w:eastAsia="es-ES"/>
    </w:rPr>
  </w:style>
  <w:style w:type="character" w:styleId="nfasis">
    <w:name w:val="Emphasis"/>
    <w:basedOn w:val="Fuentedeprrafopredeter"/>
    <w:uiPriority w:val="20"/>
    <w:qFormat/>
    <w:rsid w:val="00AC5015"/>
    <w:rPr>
      <w:i/>
      <w:iCs/>
    </w:rPr>
  </w:style>
  <w:style w:type="paragraph" w:styleId="Sinespaciado">
    <w:name w:val="No Spacing"/>
    <w:uiPriority w:val="1"/>
    <w:qFormat/>
    <w:rsid w:val="00AC50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42448B-1FDD-46B0-A079-390FE16C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35</Pages>
  <Words>5030</Words>
  <Characters>27669</Characters>
  <Application>Microsoft Office Word</Application>
  <DocSecurity>0</DocSecurity>
  <Lines>230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32634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 DE ESTUDIOS POR COMPETENCIAS</dc:title>
  <dc:subject>COMPONENTE HUMANO</dc:subject>
  <dc:creator>CICLO  5_</dc:creator>
  <cp:lastModifiedBy>Fe y Alegria A 2</cp:lastModifiedBy>
  <cp:revision>7</cp:revision>
  <dcterms:created xsi:type="dcterms:W3CDTF">2012-05-25T21:45:00Z</dcterms:created>
  <dcterms:modified xsi:type="dcterms:W3CDTF">2012-06-01T16:50:00Z</dcterms:modified>
</cp:coreProperties>
</file>